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69F" w:rsidRDefault="0028169F" w:rsidP="0028169F">
      <w:pPr>
        <w:jc w:val="center"/>
        <w:rPr>
          <w:rFonts w:ascii="方正小标宋_GBK" w:eastAsia="方正小标宋_GBK"/>
          <w:sz w:val="44"/>
          <w:szCs w:val="44"/>
        </w:rPr>
      </w:pPr>
    </w:p>
    <w:p w:rsidR="0028169F" w:rsidRPr="0028169F" w:rsidRDefault="00B20457" w:rsidP="0028169F">
      <w:pPr>
        <w:jc w:val="center"/>
        <w:rPr>
          <w:rFonts w:ascii="方正小标宋_GBK" w:eastAsia="方正小标宋_GBK"/>
          <w:sz w:val="44"/>
          <w:szCs w:val="44"/>
        </w:rPr>
      </w:pPr>
      <w:r>
        <w:rPr>
          <w:rFonts w:ascii="方正小标宋_GBK" w:eastAsia="方正小标宋_GBK" w:hint="eastAsia"/>
          <w:sz w:val="44"/>
          <w:szCs w:val="44"/>
        </w:rPr>
        <w:t>2019</w:t>
      </w:r>
      <w:r w:rsidR="0028169F" w:rsidRPr="0028169F">
        <w:rPr>
          <w:rFonts w:ascii="方正小标宋_GBK" w:eastAsia="方正小标宋_GBK" w:hint="eastAsia"/>
          <w:sz w:val="44"/>
          <w:szCs w:val="44"/>
        </w:rPr>
        <w:t>年度部门整体支出绩效自评报告</w:t>
      </w:r>
    </w:p>
    <w:p w:rsidR="0028169F" w:rsidRPr="0028169F" w:rsidRDefault="00B20457" w:rsidP="0028169F">
      <w:pPr>
        <w:jc w:val="center"/>
        <w:rPr>
          <w:rFonts w:ascii="仿宋" w:eastAsia="仿宋" w:hAnsi="仿宋"/>
          <w:sz w:val="32"/>
          <w:szCs w:val="32"/>
        </w:rPr>
      </w:pPr>
      <w:r>
        <w:rPr>
          <w:rFonts w:ascii="仿宋" w:eastAsia="仿宋" w:hAnsi="仿宋" w:hint="eastAsia"/>
          <w:sz w:val="32"/>
          <w:szCs w:val="32"/>
        </w:rPr>
        <w:t>隆回县水利</w:t>
      </w:r>
      <w:r w:rsidR="0028169F" w:rsidRPr="0028169F">
        <w:rPr>
          <w:rFonts w:ascii="仿宋" w:eastAsia="仿宋" w:hAnsi="仿宋" w:hint="eastAsia"/>
          <w:sz w:val="32"/>
          <w:szCs w:val="32"/>
        </w:rPr>
        <w:t>局</w:t>
      </w:r>
    </w:p>
    <w:p w:rsidR="0028169F" w:rsidRDefault="0028169F" w:rsidP="0028169F"/>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一、部门概况</w:t>
      </w:r>
    </w:p>
    <w:p w:rsidR="0028169F" w:rsidRPr="0028169F" w:rsidRDefault="0028169F" w:rsidP="0028169F">
      <w:pPr>
        <w:ind w:firstLineChars="150" w:firstLine="480"/>
        <w:rPr>
          <w:rFonts w:ascii="仿宋" w:eastAsia="仿宋" w:hAnsi="仿宋"/>
          <w:sz w:val="32"/>
          <w:szCs w:val="32"/>
        </w:rPr>
      </w:pPr>
      <w:r w:rsidRPr="0028169F">
        <w:rPr>
          <w:rFonts w:ascii="仿宋" w:eastAsia="仿宋" w:hAnsi="仿宋" w:hint="eastAsia"/>
          <w:sz w:val="32"/>
          <w:szCs w:val="32"/>
        </w:rPr>
        <w:t>（一）部门基本情况</w:t>
      </w:r>
    </w:p>
    <w:p w:rsidR="007C2B92" w:rsidRPr="007C2B92" w:rsidRDefault="007C2B92" w:rsidP="007C2B92">
      <w:pPr>
        <w:ind w:firstLineChars="200" w:firstLine="640"/>
        <w:rPr>
          <w:rFonts w:ascii="仿宋" w:eastAsia="仿宋" w:hAnsi="仿宋" w:hint="eastAsia"/>
          <w:sz w:val="32"/>
          <w:szCs w:val="32"/>
        </w:rPr>
      </w:pPr>
      <w:r>
        <w:rPr>
          <w:rFonts w:ascii="仿宋" w:eastAsia="仿宋" w:hAnsi="仿宋" w:hint="eastAsia"/>
          <w:sz w:val="32"/>
          <w:szCs w:val="32"/>
        </w:rPr>
        <w:t>（1）</w:t>
      </w:r>
      <w:r w:rsidRPr="007C2B92">
        <w:rPr>
          <w:rFonts w:ascii="仿宋" w:eastAsia="仿宋" w:hAnsi="仿宋" w:hint="eastAsia"/>
          <w:sz w:val="32"/>
          <w:szCs w:val="32"/>
        </w:rPr>
        <w:t>、负责保障水资源的合理开发利用。拟订水利规划和政策，起草有关规范性文件，组织编制全县水资源规划、县确定的重要江河流域综合规划、防洪规划等重大水利规划。</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2）、负责生活、生产经营和生态环境用水的统筹和保障。组织实施最严格水资源管理制度，实施水资源的统一监督管理，拟订全县和跨区域水中长期供求规划、水量分配方案并监督实施。负责县重要流域、区域以及重点调水工程的水资源调度。组织实施取水许可、水资源论证，指导开展水资源有偿使用工作。指导全县水利行业供水和乡镇供水工作。</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3）、按规定制定水利工程建设和运行管理有关制度并组织实施，负责提出水利固定资产投资规模、方向、具体安排建议并组织指导实施，按县政府规定权限审批、核准规划内和年度计划规模内固定资产投资项目，提出水利资金安排建议并负责项目实施的监督管理。</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（4）、指导水资源保护工作。组织编制实施水资源保护规划。指导农村饮用水源保护有关工作。指导地下水开发利</w:t>
      </w:r>
      <w:r w:rsidRPr="007C2B92">
        <w:rPr>
          <w:rFonts w:ascii="仿宋" w:eastAsia="仿宋" w:hAnsi="仿宋" w:hint="eastAsia"/>
          <w:sz w:val="32"/>
          <w:szCs w:val="32"/>
        </w:rPr>
        <w:lastRenderedPageBreak/>
        <w:t>用、控制地下水资源开采总量。</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（5）、负责节约用水工作。拟订节约用水政策，组织编制节约用水规划并监督实施，组织制定有关标准。组织实施用水总量控制等管理制度，指导和推动节水型社会建设工作。</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6）、指导水利设施、水域及其岸线的管理、保护与综合利用。指导江河、水库、河口的治理、开发和保护。指导江河和水库水生态保护与修复、江河和水库生态流量水量管理以及河湖水系连通工作。承担河长制组织实施具体工作。</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（7）、指导监督水利工程建设与运行管理。组织指导水利基础设施网络建设和运行管理。指导水利建设市场的监督管理，组织实施水利工程建设的监督。</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（8）、负责水土保持工作。拟订水土保持规划并监督实施，组织实施水土流失的综合防治、监测预报并定期公告。负责建设项目水土保持监督管理工作，指导重点水土保持建设项目的实施。</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9）、指导农村水利工作。组织开展大中型灌排工程建设与改造。指导农村饮水安全工程建设管理工作，指导节水灌溉有关工作。指导农村水利改革创新和社会化服务体系建设。指导农村水能资源开发、小水电改造和水电农村电气化工作。</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（10）、负责水利工程移民管理工作。拟订中型水库移民有关政策并监督实施，组织实施水利工程移民安置验收、</w:t>
      </w:r>
      <w:r w:rsidRPr="007C2B92">
        <w:rPr>
          <w:rFonts w:ascii="仿宋" w:eastAsia="仿宋" w:hAnsi="仿宋" w:hint="eastAsia"/>
          <w:sz w:val="32"/>
          <w:szCs w:val="32"/>
        </w:rPr>
        <w:lastRenderedPageBreak/>
        <w:t>监督评估等制度。指导监督水库移民后期扶持政策的实施，协调推动水库移民对口支援等工作。</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（11）、指导协调重大涉水违法事件的查处，协调跨乡镇水事纠纷，指导水政监察和水行政执法。依法负责水利行业安全生产工作，组织指导水库、水电站大坝等水利工程设施的安全监管。</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 xml:space="preserve">（12）、开展水利科技工作。拟订水利行业的地方技术标准、规程规范并监督实施，组织开展水利行业质量监督工作。   </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（13）、负责落实综合防灾减灾规划相关要求，组织编制洪水干旱灾害防治规划和防护标准并指导实施。督促落实水库防汛抗旱调度命令，承担水利工程应急抢险的技术支撑工作。</w:t>
      </w:r>
    </w:p>
    <w:p w:rsidR="007C2B92" w:rsidRP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（14）、完成县委和县政府交办的其他任务。</w:t>
      </w:r>
    </w:p>
    <w:p w:rsidR="007C2B92" w:rsidRDefault="007C2B92" w:rsidP="007C2B92">
      <w:pPr>
        <w:ind w:firstLineChars="200" w:firstLine="640"/>
        <w:rPr>
          <w:rFonts w:ascii="仿宋" w:eastAsia="仿宋" w:hAnsi="仿宋" w:hint="eastAsia"/>
          <w:sz w:val="32"/>
          <w:szCs w:val="32"/>
        </w:rPr>
      </w:pPr>
      <w:r w:rsidRPr="007C2B92">
        <w:rPr>
          <w:rFonts w:ascii="仿宋" w:eastAsia="仿宋" w:hAnsi="仿宋" w:hint="eastAsia"/>
          <w:sz w:val="32"/>
          <w:szCs w:val="32"/>
        </w:rPr>
        <w:t>（15）、职能转变。县水利局应切实加强水资源合理利用、优化配置和节约保护。坚持节水优先，从增加供给转向更加重视需求管理，严格控制用水总量和提高用水效率。坚持保护优先，加强水资源、水域和水利工程的管理保护区，维护江河健康美丽。坚持统筹兼顾，保障合理用水需求和水资源的可持续利用，为经济社会发展提供水安全保障。</w:t>
      </w:r>
    </w:p>
    <w:p w:rsidR="0028169F" w:rsidRPr="0028169F" w:rsidRDefault="007C2B92" w:rsidP="0028169F">
      <w:pPr>
        <w:ind w:firstLineChars="200" w:firstLine="640"/>
        <w:rPr>
          <w:rFonts w:ascii="仿宋" w:eastAsia="仿宋" w:hAnsi="仿宋"/>
          <w:sz w:val="32"/>
          <w:szCs w:val="32"/>
        </w:rPr>
      </w:pPr>
      <w:r>
        <w:rPr>
          <w:rFonts w:ascii="仿宋" w:eastAsia="仿宋" w:hAnsi="仿宋" w:hint="eastAsia"/>
          <w:sz w:val="32"/>
          <w:szCs w:val="32"/>
        </w:rPr>
        <w:t>隆回县水利局</w:t>
      </w:r>
      <w:r w:rsidR="0028169F" w:rsidRPr="0028169F">
        <w:rPr>
          <w:rFonts w:ascii="仿宋" w:eastAsia="仿宋" w:hAnsi="仿宋" w:hint="eastAsia"/>
          <w:sz w:val="32"/>
          <w:szCs w:val="32"/>
        </w:rPr>
        <w:t>现有干部职工</w:t>
      </w:r>
      <w:r>
        <w:rPr>
          <w:rFonts w:ascii="仿宋" w:eastAsia="仿宋" w:hAnsi="仿宋" w:hint="eastAsia"/>
          <w:sz w:val="32"/>
          <w:szCs w:val="32"/>
        </w:rPr>
        <w:t>57</w:t>
      </w:r>
      <w:r w:rsidR="0028169F" w:rsidRPr="0028169F">
        <w:rPr>
          <w:rFonts w:ascii="仿宋" w:eastAsia="仿宋" w:hAnsi="仿宋" w:hint="eastAsia"/>
          <w:sz w:val="32"/>
          <w:szCs w:val="32"/>
        </w:rPr>
        <w:t>人，在职</w:t>
      </w:r>
      <w:r>
        <w:rPr>
          <w:rFonts w:ascii="仿宋" w:eastAsia="仿宋" w:hAnsi="仿宋" w:hint="eastAsia"/>
          <w:sz w:val="32"/>
          <w:szCs w:val="32"/>
        </w:rPr>
        <w:t>57</w:t>
      </w:r>
      <w:r w:rsidR="0028169F" w:rsidRPr="0028169F">
        <w:rPr>
          <w:rFonts w:ascii="仿宋" w:eastAsia="仿宋" w:hAnsi="仿宋" w:hint="eastAsia"/>
          <w:sz w:val="32"/>
          <w:szCs w:val="32"/>
        </w:rPr>
        <w:t>人；机关编制人数为</w:t>
      </w:r>
      <w:r w:rsidR="003405A2">
        <w:rPr>
          <w:rFonts w:ascii="仿宋" w:eastAsia="仿宋" w:hAnsi="仿宋" w:hint="eastAsia"/>
          <w:color w:val="FF0000"/>
          <w:sz w:val="32"/>
          <w:szCs w:val="32"/>
        </w:rPr>
        <w:t>16</w:t>
      </w:r>
      <w:r w:rsidR="0028169F" w:rsidRPr="0028169F">
        <w:rPr>
          <w:rFonts w:ascii="仿宋" w:eastAsia="仿宋" w:hAnsi="仿宋" w:hint="eastAsia"/>
          <w:sz w:val="32"/>
          <w:szCs w:val="32"/>
        </w:rPr>
        <w:t>人，实有人数</w:t>
      </w:r>
      <w:r>
        <w:rPr>
          <w:rFonts w:ascii="仿宋" w:eastAsia="仿宋" w:hAnsi="仿宋" w:hint="eastAsia"/>
          <w:sz w:val="32"/>
          <w:szCs w:val="32"/>
        </w:rPr>
        <w:t>22</w:t>
      </w:r>
      <w:r w:rsidR="0028169F" w:rsidRPr="0028169F">
        <w:rPr>
          <w:rFonts w:ascii="仿宋" w:eastAsia="仿宋" w:hAnsi="仿宋" w:hint="eastAsia"/>
          <w:sz w:val="32"/>
          <w:szCs w:val="32"/>
        </w:rPr>
        <w:t>人。</w:t>
      </w:r>
    </w:p>
    <w:p w:rsidR="0028169F" w:rsidRPr="0028169F" w:rsidRDefault="0028169F" w:rsidP="0028169F">
      <w:pPr>
        <w:ind w:firstLineChars="150" w:firstLine="480"/>
        <w:rPr>
          <w:rFonts w:ascii="仿宋" w:eastAsia="仿宋" w:hAnsi="仿宋"/>
          <w:sz w:val="32"/>
          <w:szCs w:val="32"/>
        </w:rPr>
      </w:pPr>
      <w:r w:rsidRPr="0028169F">
        <w:rPr>
          <w:rFonts w:ascii="仿宋" w:eastAsia="仿宋" w:hAnsi="仿宋" w:hint="eastAsia"/>
          <w:sz w:val="32"/>
          <w:szCs w:val="32"/>
        </w:rPr>
        <w:lastRenderedPageBreak/>
        <w:t>（二）防汛抗灾取得新胜利</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今年春节过后，我县按省市防指部署，立足“防大汛、抗大旱、抢大险、救大灾”，坚持早动员早部署，各项防汛工作进展顺利，成功应对强降雨。实现了没有人员伤亡、没有垮</w:t>
      </w:r>
      <w:proofErr w:type="gramStart"/>
      <w:r w:rsidRPr="0028169F">
        <w:rPr>
          <w:rFonts w:ascii="仿宋" w:eastAsia="仿宋" w:hAnsi="仿宋" w:hint="eastAsia"/>
          <w:sz w:val="32"/>
          <w:szCs w:val="32"/>
        </w:rPr>
        <w:t>一</w:t>
      </w:r>
      <w:proofErr w:type="gramEnd"/>
      <w:r w:rsidRPr="0028169F">
        <w:rPr>
          <w:rFonts w:ascii="仿宋" w:eastAsia="仿宋" w:hAnsi="仿宋" w:hint="eastAsia"/>
          <w:sz w:val="32"/>
          <w:szCs w:val="32"/>
        </w:rPr>
        <w:t>库一塘一坝的防汛工作目标，把灾害造成的损失降到了最低程度，取得了防汛抗灾的新胜利。</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据统计，全县减淹耕地</w:t>
      </w:r>
      <w:r w:rsidR="003405A2">
        <w:rPr>
          <w:rFonts w:ascii="仿宋" w:eastAsia="仿宋" w:hAnsi="仿宋" w:hint="eastAsia"/>
          <w:sz w:val="32"/>
          <w:szCs w:val="32"/>
        </w:rPr>
        <w:t>4</w:t>
      </w:r>
      <w:r w:rsidRPr="0028169F">
        <w:rPr>
          <w:rFonts w:ascii="仿宋" w:eastAsia="仿宋" w:hAnsi="仿宋" w:hint="eastAsia"/>
          <w:sz w:val="32"/>
          <w:szCs w:val="32"/>
        </w:rPr>
        <w:t>.06万亩，避免粮食减收</w:t>
      </w:r>
      <w:r w:rsidR="003405A2">
        <w:rPr>
          <w:rFonts w:ascii="仿宋" w:eastAsia="仿宋" w:hAnsi="仿宋" w:hint="eastAsia"/>
          <w:sz w:val="32"/>
          <w:szCs w:val="32"/>
        </w:rPr>
        <w:t>2.8</w:t>
      </w:r>
      <w:r w:rsidRPr="0028169F">
        <w:rPr>
          <w:rFonts w:ascii="仿宋" w:eastAsia="仿宋" w:hAnsi="仿宋" w:hint="eastAsia"/>
          <w:sz w:val="32"/>
          <w:szCs w:val="32"/>
        </w:rPr>
        <w:t>4万吨，解救洪水围困群众</w:t>
      </w:r>
      <w:r w:rsidR="003405A2">
        <w:rPr>
          <w:rFonts w:ascii="仿宋" w:eastAsia="仿宋" w:hAnsi="仿宋" w:hint="eastAsia"/>
          <w:sz w:val="32"/>
          <w:szCs w:val="32"/>
        </w:rPr>
        <w:t>1</w:t>
      </w:r>
      <w:r w:rsidRPr="0028169F">
        <w:rPr>
          <w:rFonts w:ascii="仿宋" w:eastAsia="仿宋" w:hAnsi="仿宋" w:hint="eastAsia"/>
          <w:sz w:val="32"/>
          <w:szCs w:val="32"/>
        </w:rPr>
        <w:t>417人，避免人员伤亡20起1</w:t>
      </w:r>
      <w:r w:rsidR="003405A2">
        <w:rPr>
          <w:rFonts w:ascii="仿宋" w:eastAsia="仿宋" w:hAnsi="仿宋" w:hint="eastAsia"/>
          <w:sz w:val="32"/>
          <w:szCs w:val="32"/>
        </w:rPr>
        <w:t>0</w:t>
      </w:r>
      <w:r w:rsidRPr="0028169F">
        <w:rPr>
          <w:rFonts w:ascii="仿宋" w:eastAsia="仿宋" w:hAnsi="仿宋" w:hint="eastAsia"/>
          <w:sz w:val="32"/>
          <w:szCs w:val="32"/>
        </w:rPr>
        <w:t>79人，转移受威胁和受</w:t>
      </w:r>
      <w:proofErr w:type="gramStart"/>
      <w:r w:rsidRPr="0028169F">
        <w:rPr>
          <w:rFonts w:ascii="仿宋" w:eastAsia="仿宋" w:hAnsi="仿宋" w:hint="eastAsia"/>
          <w:sz w:val="32"/>
          <w:szCs w:val="32"/>
        </w:rPr>
        <w:t>险群众</w:t>
      </w:r>
      <w:proofErr w:type="gramEnd"/>
      <w:r w:rsidR="003405A2">
        <w:rPr>
          <w:rFonts w:ascii="仿宋" w:eastAsia="仿宋" w:hAnsi="仿宋" w:hint="eastAsia"/>
          <w:sz w:val="32"/>
          <w:szCs w:val="32"/>
        </w:rPr>
        <w:t>1</w:t>
      </w:r>
      <w:r w:rsidRPr="0028169F">
        <w:rPr>
          <w:rFonts w:ascii="仿宋" w:eastAsia="仿宋" w:hAnsi="仿宋" w:hint="eastAsia"/>
          <w:sz w:val="32"/>
          <w:szCs w:val="32"/>
        </w:rPr>
        <w:t>2149人，减少灾害经济损失1.</w:t>
      </w:r>
      <w:r w:rsidR="003405A2">
        <w:rPr>
          <w:rFonts w:ascii="仿宋" w:eastAsia="仿宋" w:hAnsi="仿宋" w:hint="eastAsia"/>
          <w:sz w:val="32"/>
          <w:szCs w:val="32"/>
        </w:rPr>
        <w:t>12</w:t>
      </w:r>
      <w:r w:rsidRPr="0028169F">
        <w:rPr>
          <w:rFonts w:ascii="仿宋" w:eastAsia="仿宋" w:hAnsi="仿宋" w:hint="eastAsia"/>
          <w:sz w:val="32"/>
          <w:szCs w:val="32"/>
        </w:rPr>
        <w:t>亿元。</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1、严格防汛责任机制</w:t>
      </w:r>
      <w:r>
        <w:rPr>
          <w:rFonts w:ascii="仿宋" w:eastAsia="仿宋" w:hAnsi="仿宋" w:hint="eastAsia"/>
          <w:sz w:val="32"/>
          <w:szCs w:val="32"/>
        </w:rPr>
        <w:t>，</w:t>
      </w:r>
      <w:r w:rsidRPr="0028169F">
        <w:rPr>
          <w:rFonts w:ascii="仿宋" w:eastAsia="仿宋" w:hAnsi="仿宋" w:hint="eastAsia"/>
          <w:sz w:val="32"/>
          <w:szCs w:val="32"/>
        </w:rPr>
        <w:t>成立了由县委书记任政委、县长任指挥长、县政府分管副县长任常务副指挥长，县四大家分管领导为副指挥长，县直有关部门主要负责人为成员的防汛抗旱指挥部。要求各级各部门负责人防汛救灾要做到“三个一”即：第一时间掌握灾情信息，第一时间赶到灾区现场，第一时间组织力量抢救人民群众生命财产。形成一级抓一级，一级对一级负责的强有力的组织领导机制。</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2、全力夯实防汛工作基础</w:t>
      </w:r>
      <w:r>
        <w:rPr>
          <w:rFonts w:ascii="仿宋" w:eastAsia="仿宋" w:hAnsi="仿宋" w:hint="eastAsia"/>
          <w:sz w:val="32"/>
          <w:szCs w:val="32"/>
        </w:rPr>
        <w:t>，</w:t>
      </w:r>
      <w:r w:rsidRPr="0028169F">
        <w:rPr>
          <w:rFonts w:ascii="仿宋" w:eastAsia="仿宋" w:hAnsi="仿宋" w:hint="eastAsia"/>
          <w:sz w:val="32"/>
          <w:szCs w:val="32"/>
        </w:rPr>
        <w:t>一是开展防汛大排查。在</w:t>
      </w:r>
      <w:r w:rsidR="003405A2">
        <w:rPr>
          <w:rFonts w:ascii="仿宋" w:eastAsia="仿宋" w:hAnsi="仿宋" w:hint="eastAsia"/>
          <w:sz w:val="32"/>
          <w:szCs w:val="32"/>
        </w:rPr>
        <w:t>3</w:t>
      </w:r>
      <w:r w:rsidRPr="0028169F">
        <w:rPr>
          <w:rFonts w:ascii="仿宋" w:eastAsia="仿宋" w:hAnsi="仿宋" w:hint="eastAsia"/>
          <w:sz w:val="32"/>
          <w:szCs w:val="32"/>
        </w:rPr>
        <w:t>月下旬各乡镇、大中型水库管理单位</w:t>
      </w:r>
      <w:proofErr w:type="gramStart"/>
      <w:r w:rsidRPr="0028169F">
        <w:rPr>
          <w:rFonts w:ascii="仿宋" w:eastAsia="仿宋" w:hAnsi="仿宋" w:hint="eastAsia"/>
          <w:sz w:val="32"/>
          <w:szCs w:val="32"/>
        </w:rPr>
        <w:t>进行了汛前排</w:t>
      </w:r>
      <w:proofErr w:type="gramEnd"/>
      <w:r w:rsidRPr="0028169F">
        <w:rPr>
          <w:rFonts w:ascii="仿宋" w:eastAsia="仿宋" w:hAnsi="仿宋" w:hint="eastAsia"/>
          <w:sz w:val="32"/>
          <w:szCs w:val="32"/>
        </w:rPr>
        <w:t>查自查。</w:t>
      </w:r>
      <w:r w:rsidR="003405A2">
        <w:rPr>
          <w:rFonts w:ascii="仿宋" w:eastAsia="仿宋" w:hAnsi="仿宋" w:hint="eastAsia"/>
          <w:sz w:val="32"/>
          <w:szCs w:val="32"/>
        </w:rPr>
        <w:t>3</w:t>
      </w:r>
      <w:r w:rsidRPr="0028169F">
        <w:rPr>
          <w:rFonts w:ascii="仿宋" w:eastAsia="仿宋" w:hAnsi="仿宋" w:hint="eastAsia"/>
          <w:sz w:val="32"/>
          <w:szCs w:val="32"/>
        </w:rPr>
        <w:t>月25日至</w:t>
      </w:r>
      <w:r w:rsidR="003405A2">
        <w:rPr>
          <w:rFonts w:ascii="仿宋" w:eastAsia="仿宋" w:hAnsi="仿宋" w:hint="eastAsia"/>
          <w:sz w:val="32"/>
          <w:szCs w:val="32"/>
        </w:rPr>
        <w:t>4</w:t>
      </w:r>
      <w:r w:rsidRPr="0028169F">
        <w:rPr>
          <w:rFonts w:ascii="仿宋" w:eastAsia="仿宋" w:hAnsi="仿宋" w:hint="eastAsia"/>
          <w:sz w:val="32"/>
          <w:szCs w:val="32"/>
        </w:rPr>
        <w:t>月1日，由县四大家委</w:t>
      </w:r>
      <w:r w:rsidR="003405A2">
        <w:rPr>
          <w:rFonts w:ascii="仿宋" w:eastAsia="仿宋" w:hAnsi="仿宋" w:hint="eastAsia"/>
          <w:sz w:val="32"/>
          <w:szCs w:val="32"/>
        </w:rPr>
        <w:t>派办公室主任带队，县水利</w:t>
      </w:r>
      <w:r w:rsidRPr="0028169F">
        <w:rPr>
          <w:rFonts w:ascii="仿宋" w:eastAsia="仿宋" w:hAnsi="仿宋" w:hint="eastAsia"/>
          <w:sz w:val="32"/>
          <w:szCs w:val="32"/>
        </w:rPr>
        <w:t>局、县防办参加，分成四个组，对全县所有乡镇和大中型</w:t>
      </w:r>
      <w:proofErr w:type="gramStart"/>
      <w:r w:rsidRPr="0028169F">
        <w:rPr>
          <w:rFonts w:ascii="仿宋" w:eastAsia="仿宋" w:hAnsi="仿宋" w:hint="eastAsia"/>
          <w:sz w:val="32"/>
          <w:szCs w:val="32"/>
        </w:rPr>
        <w:t>水库备汛工作</w:t>
      </w:r>
      <w:proofErr w:type="gramEnd"/>
      <w:r w:rsidRPr="0028169F">
        <w:rPr>
          <w:rFonts w:ascii="仿宋" w:eastAsia="仿宋" w:hAnsi="仿宋" w:hint="eastAsia"/>
          <w:sz w:val="32"/>
          <w:szCs w:val="32"/>
        </w:rPr>
        <w:t>进行了一次全面检查抽查，共查出并整改隐</w:t>
      </w:r>
      <w:r w:rsidRPr="0028169F">
        <w:rPr>
          <w:rFonts w:ascii="仿宋" w:eastAsia="仿宋" w:hAnsi="仿宋" w:hint="eastAsia"/>
          <w:sz w:val="32"/>
          <w:szCs w:val="32"/>
        </w:rPr>
        <w:lastRenderedPageBreak/>
        <w:t>患32处。二是做好防汛物资准备。县财政预算安排防汛抗旱专项资金60万元，预备资金</w:t>
      </w:r>
      <w:r w:rsidR="003405A2">
        <w:rPr>
          <w:rFonts w:ascii="仿宋" w:eastAsia="仿宋" w:hAnsi="仿宋" w:hint="eastAsia"/>
          <w:sz w:val="32"/>
          <w:szCs w:val="32"/>
        </w:rPr>
        <w:t>40万元，责成县人武部、县水利</w:t>
      </w:r>
      <w:r w:rsidRPr="0028169F">
        <w:rPr>
          <w:rFonts w:ascii="仿宋" w:eastAsia="仿宋" w:hAnsi="仿宋" w:hint="eastAsia"/>
          <w:sz w:val="32"/>
          <w:szCs w:val="32"/>
        </w:rPr>
        <w:t>局、县粮食局、县商务局、县林业局等16家单位筹备了相关防汛物资，做到专库专人管护。三是组织了抢险队伍。县人武部成立了60人的县级民兵防汛抢险应急分队，县公安局成立了50人县级公安抢险应急分队，县防办成立了20</w:t>
      </w:r>
      <w:r w:rsidR="003405A2">
        <w:rPr>
          <w:rFonts w:ascii="仿宋" w:eastAsia="仿宋" w:hAnsi="仿宋" w:hint="eastAsia"/>
          <w:sz w:val="32"/>
          <w:szCs w:val="32"/>
        </w:rPr>
        <w:t>人的县级防汛抢险应急专业技术人员队伍，</w:t>
      </w:r>
      <w:proofErr w:type="gramStart"/>
      <w:r w:rsidR="003405A2">
        <w:rPr>
          <w:rFonts w:ascii="仿宋" w:eastAsia="仿宋" w:hAnsi="仿宋" w:hint="eastAsia"/>
          <w:sz w:val="32"/>
          <w:szCs w:val="32"/>
        </w:rPr>
        <w:t>县卫健</w:t>
      </w:r>
      <w:r w:rsidRPr="0028169F">
        <w:rPr>
          <w:rFonts w:ascii="仿宋" w:eastAsia="仿宋" w:hAnsi="仿宋" w:hint="eastAsia"/>
          <w:sz w:val="32"/>
          <w:szCs w:val="32"/>
        </w:rPr>
        <w:t>局</w:t>
      </w:r>
      <w:proofErr w:type="gramEnd"/>
      <w:r w:rsidRPr="0028169F">
        <w:rPr>
          <w:rFonts w:ascii="仿宋" w:eastAsia="仿宋" w:hAnsi="仿宋" w:hint="eastAsia"/>
          <w:sz w:val="32"/>
          <w:szCs w:val="32"/>
        </w:rPr>
        <w:t>成立了40人的县级卫生防疫和医疗救护应急分队。各乡镇防指分别成立了60－100人的乡镇级抢险队。每座水库成立了以工程管理人员和附近群众、基干民兵和乡村干部组成的防汛抢险应急分队。四是提前进入防汛值班。按省防指要求，3月20日下午6点开始我县提前进入24小时防汛值班工作。五是召开了全县防汛抗旱工作大会和开展了全县山洪地质灾害避灾演练观摩会。</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3、提前预警，科学调度</w:t>
      </w:r>
      <w:r>
        <w:rPr>
          <w:rFonts w:ascii="仿宋" w:eastAsia="仿宋" w:hAnsi="仿宋" w:hint="eastAsia"/>
          <w:sz w:val="32"/>
          <w:szCs w:val="32"/>
        </w:rPr>
        <w:t>，</w:t>
      </w:r>
      <w:r w:rsidRPr="0028169F">
        <w:rPr>
          <w:rFonts w:ascii="仿宋" w:eastAsia="仿宋" w:hAnsi="仿宋" w:hint="eastAsia"/>
          <w:sz w:val="32"/>
          <w:szCs w:val="32"/>
        </w:rPr>
        <w:t>入汛以来，我县共发生4次强降雨过程，其中尤以6月22日以来强降雨过程持续时间最长，降雨量最大、影响范围最广、破坏程度最深。22日8点至</w:t>
      </w:r>
      <w:proofErr w:type="gramStart"/>
      <w:r w:rsidRPr="0028169F">
        <w:rPr>
          <w:rFonts w:ascii="仿宋" w:eastAsia="仿宋" w:hAnsi="仿宋" w:hint="eastAsia"/>
          <w:sz w:val="32"/>
          <w:szCs w:val="32"/>
        </w:rPr>
        <w:t>至</w:t>
      </w:r>
      <w:proofErr w:type="gramEnd"/>
      <w:r w:rsidRPr="0028169F">
        <w:rPr>
          <w:rFonts w:ascii="仿宋" w:eastAsia="仿宋" w:hAnsi="仿宋" w:hint="eastAsia"/>
          <w:sz w:val="32"/>
          <w:szCs w:val="32"/>
        </w:rPr>
        <w:t>7月1日，全县普降大到暴雨，局部特大暴雨，22日24时，我县紧急启动防汛四级响应， 25日0点将防汛四级响应提升至三级，7月1日16时，全市防汛应急响应从三级升至二级。我县有8个乡镇降雨量达到400-500毫米，木瓜山降雨达到700毫米，6月25日18时20分洪峰过境隆回，</w:t>
      </w:r>
      <w:r w:rsidRPr="0028169F">
        <w:rPr>
          <w:rFonts w:ascii="仿宋" w:eastAsia="仿宋" w:hAnsi="仿宋" w:hint="eastAsia"/>
          <w:sz w:val="32"/>
          <w:szCs w:val="32"/>
        </w:rPr>
        <w:lastRenderedPageBreak/>
        <w:t>相应水位249mm，流量2690立方每秒。连续高强度的暴雨，导致山洪暴发，河水猛涨，地质灾害频发，大量农田被淹，烤烟、水稻、水利设施、道路交通、电力通讯、工矿企业等受损严重，全县24个乡镇全部受灾，直接经济总损失4.11亿余元。防汛形势十分严峻，防汛任务艰巨而繁重，在市委市政府的坚强领导下，县委、县政府科学调度，果断决策，迅速采取有力的措施，紧急动员全县各级各部门全力以赴，众志成城，奋起抗灾救灾，把灾害损失降到了最低限度。</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（三）水利建设</w:t>
      </w:r>
      <w:proofErr w:type="gramStart"/>
      <w:r w:rsidRPr="0028169F">
        <w:rPr>
          <w:rFonts w:ascii="仿宋" w:eastAsia="仿宋" w:hAnsi="仿宋" w:hint="eastAsia"/>
          <w:sz w:val="32"/>
          <w:szCs w:val="32"/>
        </w:rPr>
        <w:t>稳步新</w:t>
      </w:r>
      <w:proofErr w:type="gramEnd"/>
      <w:r w:rsidRPr="0028169F">
        <w:rPr>
          <w:rFonts w:ascii="仿宋" w:eastAsia="仿宋" w:hAnsi="仿宋" w:hint="eastAsia"/>
          <w:sz w:val="32"/>
          <w:szCs w:val="32"/>
        </w:rPr>
        <w:t>推进</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今年来，我县共完成水利建设投资</w:t>
      </w:r>
      <w:r w:rsidR="00AD4608">
        <w:rPr>
          <w:rFonts w:ascii="仿宋" w:eastAsia="仿宋" w:hAnsi="仿宋" w:hint="eastAsia"/>
          <w:sz w:val="32"/>
          <w:szCs w:val="32"/>
        </w:rPr>
        <w:t>3398</w:t>
      </w:r>
      <w:r w:rsidRPr="0028169F">
        <w:rPr>
          <w:rFonts w:ascii="仿宋" w:eastAsia="仿宋" w:hAnsi="仿宋" w:hint="eastAsia"/>
          <w:sz w:val="32"/>
          <w:szCs w:val="32"/>
        </w:rPr>
        <w:t>万元，占年度计划</w:t>
      </w:r>
      <w:r w:rsidR="00AD4608">
        <w:rPr>
          <w:rFonts w:ascii="仿宋" w:eastAsia="仿宋" w:hAnsi="仿宋" w:hint="eastAsia"/>
          <w:sz w:val="32"/>
          <w:szCs w:val="32"/>
        </w:rPr>
        <w:t>38</w:t>
      </w:r>
      <w:r w:rsidRPr="0028169F">
        <w:rPr>
          <w:rFonts w:ascii="仿宋" w:eastAsia="仿宋" w:hAnsi="仿宋" w:hint="eastAsia"/>
          <w:sz w:val="32"/>
          <w:szCs w:val="32"/>
        </w:rPr>
        <w:t>88万元的</w:t>
      </w:r>
      <w:r w:rsidR="00C435A2">
        <w:rPr>
          <w:rFonts w:ascii="仿宋" w:eastAsia="仿宋" w:hAnsi="仿宋" w:hint="eastAsia"/>
          <w:sz w:val="32"/>
          <w:szCs w:val="32"/>
        </w:rPr>
        <w:t>8</w:t>
      </w:r>
      <w:r w:rsidR="00AD4608">
        <w:rPr>
          <w:rFonts w:ascii="仿宋" w:eastAsia="仿宋" w:hAnsi="仿宋" w:hint="eastAsia"/>
          <w:sz w:val="32"/>
          <w:szCs w:val="32"/>
        </w:rPr>
        <w:t>7.3</w:t>
      </w:r>
      <w:r w:rsidRPr="0028169F">
        <w:rPr>
          <w:rFonts w:ascii="仿宋" w:eastAsia="仿宋" w:hAnsi="仿宋" w:hint="eastAsia"/>
          <w:sz w:val="32"/>
          <w:szCs w:val="32"/>
        </w:rPr>
        <w:t>%，其中完成：</w:t>
      </w:r>
      <w:r w:rsidR="00C435A2">
        <w:rPr>
          <w:rFonts w:ascii="仿宋" w:eastAsia="仿宋" w:hAnsi="仿宋" w:hint="eastAsia"/>
          <w:sz w:val="32"/>
          <w:szCs w:val="32"/>
        </w:rPr>
        <w:t>安全饮水1598</w:t>
      </w:r>
      <w:r w:rsidRPr="0028169F">
        <w:rPr>
          <w:rFonts w:ascii="仿宋" w:eastAsia="仿宋" w:hAnsi="仿宋" w:hint="eastAsia"/>
          <w:sz w:val="32"/>
          <w:szCs w:val="32"/>
        </w:rPr>
        <w:t>、中小河流治理</w:t>
      </w:r>
      <w:r w:rsidR="00C435A2">
        <w:rPr>
          <w:rFonts w:ascii="仿宋" w:eastAsia="仿宋" w:hAnsi="仿宋" w:hint="eastAsia"/>
          <w:sz w:val="32"/>
          <w:szCs w:val="32"/>
        </w:rPr>
        <w:t>1200</w:t>
      </w:r>
      <w:r w:rsidRPr="0028169F">
        <w:rPr>
          <w:rFonts w:ascii="仿宋" w:eastAsia="仿宋" w:hAnsi="仿宋" w:hint="eastAsia"/>
          <w:sz w:val="32"/>
          <w:szCs w:val="32"/>
        </w:rPr>
        <w:t>万元</w:t>
      </w:r>
      <w:r w:rsidR="00AD4608">
        <w:rPr>
          <w:rFonts w:ascii="仿宋" w:eastAsia="仿宋" w:hAnsi="仿宋" w:hint="eastAsia"/>
          <w:sz w:val="32"/>
          <w:szCs w:val="32"/>
        </w:rPr>
        <w:t>、</w:t>
      </w:r>
      <w:r w:rsidR="00F66B8B">
        <w:rPr>
          <w:rFonts w:ascii="仿宋" w:eastAsia="仿宋" w:hAnsi="仿宋" w:hint="eastAsia"/>
          <w:sz w:val="32"/>
          <w:szCs w:val="32"/>
        </w:rPr>
        <w:t>高效节水灌溉</w:t>
      </w:r>
      <w:r w:rsidR="00AD4608">
        <w:rPr>
          <w:rFonts w:ascii="仿宋" w:eastAsia="仿宋" w:hAnsi="仿宋" w:hint="eastAsia"/>
          <w:sz w:val="32"/>
          <w:szCs w:val="32"/>
        </w:rPr>
        <w:t>项目600万元</w:t>
      </w:r>
      <w:r w:rsidRPr="0028169F">
        <w:rPr>
          <w:rFonts w:ascii="仿宋" w:eastAsia="仿宋" w:hAnsi="仿宋" w:hint="eastAsia"/>
          <w:sz w:val="32"/>
          <w:szCs w:val="32"/>
        </w:rPr>
        <w:t>。</w:t>
      </w:r>
    </w:p>
    <w:p w:rsidR="0028169F" w:rsidRDefault="001E0FA2" w:rsidP="0028169F">
      <w:pPr>
        <w:ind w:firstLineChars="250" w:firstLine="800"/>
        <w:rPr>
          <w:rFonts w:ascii="仿宋" w:eastAsia="仿宋" w:hAnsi="仿宋" w:hint="eastAsia"/>
          <w:sz w:val="32"/>
          <w:szCs w:val="32"/>
        </w:rPr>
      </w:pPr>
      <w:r>
        <w:rPr>
          <w:rFonts w:ascii="仿宋" w:eastAsia="仿宋" w:hAnsi="仿宋" w:hint="eastAsia"/>
          <w:sz w:val="32"/>
          <w:szCs w:val="32"/>
        </w:rPr>
        <w:t>1</w:t>
      </w:r>
      <w:r w:rsidR="0028169F" w:rsidRPr="0028169F">
        <w:rPr>
          <w:rFonts w:ascii="仿宋" w:eastAsia="仿宋" w:hAnsi="仿宋" w:hint="eastAsia"/>
          <w:sz w:val="32"/>
          <w:szCs w:val="32"/>
        </w:rPr>
        <w:t>、中小河流治理工作。一是</w:t>
      </w:r>
      <w:proofErr w:type="gramStart"/>
      <w:r w:rsidR="00063485">
        <w:rPr>
          <w:rFonts w:ascii="仿宋" w:eastAsia="仿宋" w:hAnsi="仿宋" w:hint="eastAsia"/>
          <w:sz w:val="32"/>
          <w:szCs w:val="32"/>
        </w:rPr>
        <w:t>三阁司小</w:t>
      </w:r>
      <w:proofErr w:type="gramEnd"/>
      <w:r w:rsidR="00063485">
        <w:rPr>
          <w:rFonts w:ascii="仿宋" w:eastAsia="仿宋" w:hAnsi="仿宋" w:hint="eastAsia"/>
          <w:sz w:val="32"/>
          <w:szCs w:val="32"/>
        </w:rPr>
        <w:t>江</w:t>
      </w:r>
      <w:r w:rsidR="0028169F" w:rsidRPr="0028169F">
        <w:rPr>
          <w:rFonts w:ascii="仿宋" w:eastAsia="仿宋" w:hAnsi="仿宋" w:hint="eastAsia"/>
          <w:sz w:val="32"/>
          <w:szCs w:val="32"/>
        </w:rPr>
        <w:t>河段</w:t>
      </w:r>
      <w:r w:rsidR="00063485">
        <w:rPr>
          <w:rFonts w:ascii="仿宋" w:eastAsia="仿宋" w:hAnsi="仿宋" w:hint="eastAsia"/>
          <w:sz w:val="32"/>
          <w:szCs w:val="32"/>
        </w:rPr>
        <w:t>5</w:t>
      </w:r>
      <w:r w:rsidR="0028169F" w:rsidRPr="0028169F">
        <w:rPr>
          <w:rFonts w:ascii="仿宋" w:eastAsia="仿宋" w:hAnsi="仿宋" w:hint="eastAsia"/>
          <w:sz w:val="32"/>
          <w:szCs w:val="32"/>
        </w:rPr>
        <w:t>.5km治理工程，总投资</w:t>
      </w:r>
      <w:r w:rsidR="00063485">
        <w:rPr>
          <w:rFonts w:ascii="仿宋" w:eastAsia="仿宋" w:hAnsi="仿宋" w:hint="eastAsia"/>
          <w:sz w:val="32"/>
          <w:szCs w:val="32"/>
        </w:rPr>
        <w:t>14</w:t>
      </w:r>
      <w:r w:rsidR="0028169F" w:rsidRPr="0028169F">
        <w:rPr>
          <w:rFonts w:ascii="仿宋" w:eastAsia="仿宋" w:hAnsi="仿宋" w:hint="eastAsia"/>
          <w:sz w:val="32"/>
          <w:szCs w:val="32"/>
        </w:rPr>
        <w:t>00万元，已完成投资1</w:t>
      </w:r>
      <w:r w:rsidR="00063485">
        <w:rPr>
          <w:rFonts w:ascii="仿宋" w:eastAsia="仿宋" w:hAnsi="仿宋" w:hint="eastAsia"/>
          <w:sz w:val="32"/>
          <w:szCs w:val="32"/>
        </w:rPr>
        <w:t>3</w:t>
      </w:r>
      <w:r w:rsidR="0028169F" w:rsidRPr="0028169F">
        <w:rPr>
          <w:rFonts w:ascii="仿宋" w:eastAsia="仿宋" w:hAnsi="仿宋" w:hint="eastAsia"/>
          <w:sz w:val="32"/>
          <w:szCs w:val="32"/>
        </w:rPr>
        <w:t>00万元，已完成</w:t>
      </w:r>
      <w:r w:rsidR="00063485">
        <w:rPr>
          <w:rFonts w:ascii="仿宋" w:eastAsia="仿宋" w:hAnsi="仿宋" w:hint="eastAsia"/>
          <w:sz w:val="32"/>
          <w:szCs w:val="32"/>
        </w:rPr>
        <w:t>92</w:t>
      </w:r>
      <w:r w:rsidR="0028169F" w:rsidRPr="0028169F">
        <w:rPr>
          <w:rFonts w:ascii="仿宋" w:eastAsia="仿宋" w:hAnsi="仿宋" w:hint="eastAsia"/>
          <w:sz w:val="32"/>
          <w:szCs w:val="32"/>
        </w:rPr>
        <w:t>%</w:t>
      </w:r>
      <w:r w:rsidR="00063485">
        <w:rPr>
          <w:rFonts w:ascii="仿宋" w:eastAsia="仿宋" w:hAnsi="仿宋" w:hint="eastAsia"/>
          <w:sz w:val="32"/>
          <w:szCs w:val="32"/>
        </w:rPr>
        <w:t>建设任务。二</w:t>
      </w:r>
      <w:r w:rsidR="0028169F" w:rsidRPr="0028169F">
        <w:rPr>
          <w:rFonts w:ascii="仿宋" w:eastAsia="仿宋" w:hAnsi="仿宋" w:hint="eastAsia"/>
          <w:sz w:val="32"/>
          <w:szCs w:val="32"/>
        </w:rPr>
        <w:t>是金石桥镇大洋江河段治理工程已完成</w:t>
      </w:r>
      <w:r w:rsidR="00063485">
        <w:rPr>
          <w:rFonts w:ascii="仿宋" w:eastAsia="仿宋" w:hAnsi="仿宋" w:hint="eastAsia"/>
          <w:sz w:val="32"/>
          <w:szCs w:val="32"/>
        </w:rPr>
        <w:t>招投标工作</w:t>
      </w:r>
      <w:r w:rsidR="0028169F" w:rsidRPr="0028169F">
        <w:rPr>
          <w:rFonts w:ascii="仿宋" w:eastAsia="仿宋" w:hAnsi="仿宋" w:hint="eastAsia"/>
          <w:sz w:val="32"/>
          <w:szCs w:val="32"/>
        </w:rPr>
        <w:t>。</w:t>
      </w:r>
    </w:p>
    <w:p w:rsidR="00F66B8B" w:rsidRPr="0028169F" w:rsidRDefault="001E0FA2" w:rsidP="0028169F">
      <w:pPr>
        <w:ind w:firstLineChars="250" w:firstLine="800"/>
        <w:rPr>
          <w:rFonts w:ascii="仿宋" w:eastAsia="仿宋" w:hAnsi="仿宋"/>
          <w:sz w:val="32"/>
          <w:szCs w:val="32"/>
        </w:rPr>
      </w:pPr>
      <w:r>
        <w:rPr>
          <w:rFonts w:ascii="仿宋" w:eastAsia="仿宋" w:hAnsi="仿宋" w:hint="eastAsia"/>
          <w:sz w:val="32"/>
          <w:szCs w:val="32"/>
        </w:rPr>
        <w:t>2</w:t>
      </w:r>
      <w:r w:rsidR="00E77679">
        <w:rPr>
          <w:rFonts w:ascii="仿宋" w:eastAsia="仿宋" w:hAnsi="仿宋" w:hint="eastAsia"/>
          <w:sz w:val="32"/>
          <w:szCs w:val="32"/>
        </w:rPr>
        <w:t>、高效节水灌溉工作。</w:t>
      </w:r>
      <w:r w:rsidR="001C06A3">
        <w:rPr>
          <w:rFonts w:ascii="仿宋" w:eastAsia="仿宋" w:hAnsi="仿宋" w:hint="eastAsia"/>
          <w:sz w:val="32"/>
          <w:szCs w:val="32"/>
        </w:rPr>
        <w:t>完成</w:t>
      </w:r>
      <w:r w:rsidR="00E77679" w:rsidRPr="00E77679">
        <w:rPr>
          <w:rFonts w:ascii="仿宋" w:eastAsia="仿宋" w:hAnsi="仿宋" w:hint="eastAsia"/>
          <w:sz w:val="32"/>
          <w:szCs w:val="32"/>
        </w:rPr>
        <w:t>周旺、北山、</w:t>
      </w:r>
      <w:proofErr w:type="gramStart"/>
      <w:r w:rsidR="00E77679" w:rsidRPr="00E77679">
        <w:rPr>
          <w:rFonts w:ascii="仿宋" w:eastAsia="仿宋" w:hAnsi="仿宋" w:hint="eastAsia"/>
          <w:sz w:val="32"/>
          <w:szCs w:val="32"/>
        </w:rPr>
        <w:t>桃洪镇</w:t>
      </w:r>
      <w:proofErr w:type="gramEnd"/>
      <w:r w:rsidR="00E77679" w:rsidRPr="00E77679">
        <w:rPr>
          <w:rFonts w:ascii="仿宋" w:eastAsia="仿宋" w:hAnsi="仿宋" w:hint="eastAsia"/>
          <w:sz w:val="32"/>
          <w:szCs w:val="32"/>
        </w:rPr>
        <w:t>3个乡镇9个村约5100亩的高效农田灌溉工程</w:t>
      </w:r>
      <w:r w:rsidR="001C06A3">
        <w:rPr>
          <w:rFonts w:ascii="仿宋" w:eastAsia="仿宋" w:hAnsi="仿宋" w:hint="eastAsia"/>
          <w:sz w:val="32"/>
          <w:szCs w:val="32"/>
        </w:rPr>
        <w:t>，完成投资600万元，有效发挥农田灌溉效益。</w:t>
      </w:r>
    </w:p>
    <w:p w:rsidR="0028169F" w:rsidRPr="0028169F" w:rsidRDefault="001E0FA2" w:rsidP="0028169F">
      <w:pPr>
        <w:ind w:firstLineChars="200" w:firstLine="640"/>
        <w:rPr>
          <w:rFonts w:ascii="仿宋" w:eastAsia="仿宋" w:hAnsi="仿宋"/>
          <w:sz w:val="32"/>
          <w:szCs w:val="32"/>
        </w:rPr>
      </w:pPr>
      <w:r>
        <w:rPr>
          <w:rFonts w:ascii="仿宋" w:eastAsia="仿宋" w:hAnsi="仿宋" w:hint="eastAsia"/>
          <w:sz w:val="32"/>
          <w:szCs w:val="32"/>
        </w:rPr>
        <w:t>3</w:t>
      </w:r>
      <w:r w:rsidR="0028169F" w:rsidRPr="0028169F">
        <w:rPr>
          <w:rFonts w:ascii="仿宋" w:eastAsia="仿宋" w:hAnsi="仿宋" w:hint="eastAsia"/>
          <w:sz w:val="32"/>
          <w:szCs w:val="32"/>
        </w:rPr>
        <w:t>、“五小”水利工作。2016年度“五小”水利</w:t>
      </w:r>
      <w:proofErr w:type="gramStart"/>
      <w:r w:rsidR="0028169F" w:rsidRPr="0028169F">
        <w:rPr>
          <w:rFonts w:ascii="仿宋" w:eastAsia="仿宋" w:hAnsi="仿宋" w:hint="eastAsia"/>
          <w:sz w:val="32"/>
          <w:szCs w:val="32"/>
        </w:rPr>
        <w:t>财政奖补28个</w:t>
      </w:r>
      <w:proofErr w:type="gramEnd"/>
      <w:r w:rsidR="0028169F" w:rsidRPr="0028169F">
        <w:rPr>
          <w:rFonts w:ascii="仿宋" w:eastAsia="仿宋" w:hAnsi="仿宋" w:hint="eastAsia"/>
          <w:sz w:val="32"/>
          <w:szCs w:val="32"/>
        </w:rPr>
        <w:t>村已经全部完成验收核算。2017年度“五小”水利</w:t>
      </w:r>
      <w:proofErr w:type="gramStart"/>
      <w:r w:rsidR="0028169F" w:rsidRPr="0028169F">
        <w:rPr>
          <w:rFonts w:ascii="仿宋" w:eastAsia="仿宋" w:hAnsi="仿宋" w:hint="eastAsia"/>
          <w:sz w:val="32"/>
          <w:szCs w:val="32"/>
        </w:rPr>
        <w:t>财政奖补总</w:t>
      </w:r>
      <w:proofErr w:type="gramEnd"/>
      <w:r w:rsidR="0028169F" w:rsidRPr="0028169F">
        <w:rPr>
          <w:rFonts w:ascii="仿宋" w:eastAsia="仿宋" w:hAnsi="仿宋" w:hint="eastAsia"/>
          <w:sz w:val="32"/>
          <w:szCs w:val="32"/>
        </w:rPr>
        <w:t>投资390万元纳入县扶贫整合项目库，现已落实到</w:t>
      </w:r>
      <w:r w:rsidR="0028169F" w:rsidRPr="0028169F">
        <w:rPr>
          <w:rFonts w:ascii="仿宋" w:eastAsia="仿宋" w:hAnsi="仿宋" w:hint="eastAsia"/>
          <w:sz w:val="32"/>
          <w:szCs w:val="32"/>
        </w:rPr>
        <w:lastRenderedPageBreak/>
        <w:t>26个村并正在组织实施，年内可以完工。</w:t>
      </w:r>
    </w:p>
    <w:p w:rsidR="0028169F" w:rsidRPr="0028169F" w:rsidRDefault="001E0FA2" w:rsidP="0028169F">
      <w:pPr>
        <w:ind w:firstLineChars="200" w:firstLine="640"/>
        <w:rPr>
          <w:rFonts w:ascii="仿宋" w:eastAsia="仿宋" w:hAnsi="仿宋"/>
          <w:sz w:val="32"/>
          <w:szCs w:val="32"/>
        </w:rPr>
      </w:pPr>
      <w:r>
        <w:rPr>
          <w:rFonts w:ascii="仿宋" w:eastAsia="仿宋" w:hAnsi="仿宋" w:hint="eastAsia"/>
          <w:sz w:val="32"/>
          <w:szCs w:val="32"/>
        </w:rPr>
        <w:t>4</w:t>
      </w:r>
      <w:r w:rsidR="0028169F" w:rsidRPr="0028169F">
        <w:rPr>
          <w:rFonts w:ascii="仿宋" w:eastAsia="仿宋" w:hAnsi="仿宋" w:hint="eastAsia"/>
          <w:sz w:val="32"/>
          <w:szCs w:val="32"/>
        </w:rPr>
        <w:t>、其他水利建设工作。编制完成《“十三五”农村饮水安全巩固提升工程规划》、《2017年度小农水重点县项目实施方案》和《2017年度高效节水灌溉项目实施方案》；编制《隆回县水资源管理和保护实施方案》和《隆回县水库水源地保护工作方案》，推进集中式饮用水源地保护区划定工作；</w:t>
      </w:r>
      <w:proofErr w:type="gramStart"/>
      <w:r w:rsidR="0028169F" w:rsidRPr="0028169F">
        <w:rPr>
          <w:rFonts w:ascii="仿宋" w:eastAsia="仿宋" w:hAnsi="仿宋" w:hint="eastAsia"/>
          <w:sz w:val="32"/>
          <w:szCs w:val="32"/>
        </w:rPr>
        <w:t>元木山</w:t>
      </w:r>
      <w:proofErr w:type="gramEnd"/>
      <w:r w:rsidR="0028169F" w:rsidRPr="0028169F">
        <w:rPr>
          <w:rFonts w:ascii="仿宋" w:eastAsia="仿宋" w:hAnsi="仿宋" w:hint="eastAsia"/>
          <w:sz w:val="32"/>
          <w:szCs w:val="32"/>
        </w:rPr>
        <w:t>电灌站中型泵站改造项目通过邵阳市水利局评审，上报省水利厅等待批复；启动荷田乡双桥铺大山塘升级小Ⅰ型水库可</w:t>
      </w:r>
      <w:proofErr w:type="gramStart"/>
      <w:r w:rsidR="0028169F" w:rsidRPr="0028169F">
        <w:rPr>
          <w:rFonts w:ascii="仿宋" w:eastAsia="仿宋" w:hAnsi="仿宋" w:hint="eastAsia"/>
          <w:sz w:val="32"/>
          <w:szCs w:val="32"/>
        </w:rPr>
        <w:t>研</w:t>
      </w:r>
      <w:proofErr w:type="gramEnd"/>
      <w:r w:rsidR="0028169F" w:rsidRPr="0028169F">
        <w:rPr>
          <w:rFonts w:ascii="仿宋" w:eastAsia="仿宋" w:hAnsi="仿宋" w:hint="eastAsia"/>
          <w:sz w:val="32"/>
          <w:szCs w:val="32"/>
        </w:rPr>
        <w:t>工作。</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（四）安全饮水工程巩固新提升</w:t>
      </w:r>
    </w:p>
    <w:p w:rsidR="00986EB7" w:rsidRPr="00986EB7" w:rsidRDefault="0028169F" w:rsidP="00986EB7">
      <w:pPr>
        <w:ind w:firstLineChars="200" w:firstLine="640"/>
        <w:rPr>
          <w:rFonts w:ascii="仿宋" w:eastAsia="仿宋" w:hAnsi="仿宋" w:hint="eastAsia"/>
          <w:sz w:val="32"/>
          <w:szCs w:val="32"/>
        </w:rPr>
      </w:pPr>
      <w:r w:rsidRPr="0028169F">
        <w:rPr>
          <w:rFonts w:ascii="仿宋" w:eastAsia="仿宋" w:hAnsi="仿宋" w:hint="eastAsia"/>
          <w:sz w:val="32"/>
          <w:szCs w:val="32"/>
        </w:rPr>
        <w:t>农村安全饮水工作总体目标是彻底解决氟超标、砷超标、苦咸水和污染水、干旱缺水等问题，饮水自来水普及率达到85%，供水保证率95%以上。全县规划新增供水人口56.12万人，其中新增供水贫困人口10.54万人。通过对单村、引水安全工程打捆整合调整，全县规划工程</w:t>
      </w:r>
      <w:proofErr w:type="gramStart"/>
      <w:r w:rsidRPr="0028169F">
        <w:rPr>
          <w:rFonts w:ascii="仿宋" w:eastAsia="仿宋" w:hAnsi="仿宋" w:hint="eastAsia"/>
          <w:sz w:val="32"/>
          <w:szCs w:val="32"/>
        </w:rPr>
        <w:t>处数调整</w:t>
      </w:r>
      <w:proofErr w:type="gramEnd"/>
      <w:r w:rsidRPr="0028169F">
        <w:rPr>
          <w:rFonts w:ascii="仿宋" w:eastAsia="仿宋" w:hAnsi="仿宋" w:hint="eastAsia"/>
          <w:sz w:val="32"/>
          <w:szCs w:val="32"/>
        </w:rPr>
        <w:t>为146处，其中自来水工程59处，饮水安全工程87处。共规划规模水厂16处，其中城乡一体化工程2处。工程估算总投资6.83亿元。</w:t>
      </w:r>
      <w:r w:rsidR="00986EB7" w:rsidRPr="00986EB7">
        <w:rPr>
          <w:rFonts w:ascii="仿宋" w:eastAsia="仿宋" w:hAnsi="仿宋" w:hint="eastAsia"/>
          <w:sz w:val="32"/>
          <w:szCs w:val="32"/>
        </w:rPr>
        <w:t>2019年，10处规模水厂和</w:t>
      </w:r>
      <w:proofErr w:type="gramStart"/>
      <w:r w:rsidR="00986EB7" w:rsidRPr="00986EB7">
        <w:rPr>
          <w:rFonts w:ascii="仿宋" w:eastAsia="仿宋" w:hAnsi="仿宋" w:hint="eastAsia"/>
          <w:sz w:val="32"/>
          <w:szCs w:val="32"/>
        </w:rPr>
        <w:t>117处单村供水工程</w:t>
      </w:r>
      <w:proofErr w:type="gramEnd"/>
      <w:r w:rsidR="00986EB7" w:rsidRPr="00986EB7">
        <w:rPr>
          <w:rFonts w:ascii="仿宋" w:eastAsia="仿宋" w:hAnsi="仿宋" w:hint="eastAsia"/>
          <w:sz w:val="32"/>
          <w:szCs w:val="32"/>
        </w:rPr>
        <w:t>已全部建成并投入使用，完成投资1.5亿元，解决了42.07万人（其中贫困人口7.23万人）的饮水安全巩固提升问题。在市县组织的脱贫攻坚考核评估验收过程中，没有发现一例饮水不安全问题，圆满完成了水利行业扶贫工作任务。</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lastRenderedPageBreak/>
        <w:t>1、全面核查饮水安全情况。组织6个队伍深入每个乡镇（街道）对全县19万余贫困人口的供水方式、水源地点、水质保障、运行管理等情况进行了全面的核查摸底，建立了饮水</w:t>
      </w:r>
      <w:proofErr w:type="gramStart"/>
      <w:r w:rsidRPr="00986EB7">
        <w:rPr>
          <w:rFonts w:ascii="仿宋" w:eastAsia="仿宋" w:hAnsi="仿宋" w:hint="eastAsia"/>
          <w:sz w:val="32"/>
          <w:szCs w:val="32"/>
        </w:rPr>
        <w:t>安全台</w:t>
      </w:r>
      <w:proofErr w:type="gramEnd"/>
      <w:r w:rsidRPr="00986EB7">
        <w:rPr>
          <w:rFonts w:ascii="仿宋" w:eastAsia="仿宋" w:hAnsi="仿宋" w:hint="eastAsia"/>
          <w:sz w:val="32"/>
          <w:szCs w:val="32"/>
        </w:rPr>
        <w:t>账，共发现有22个村1121户4381人，其中贫困人口269户962人还不同程度存在饮水不安全问题。并及时上报县人民政府第14次常务会议进行研究解决。目前，上述突出问题基本得到整改。</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t>2、抓好农村供水水质工作。一是抓好供水工程水质净化</w:t>
      </w:r>
      <w:proofErr w:type="gramStart"/>
      <w:r w:rsidRPr="00986EB7">
        <w:rPr>
          <w:rFonts w:ascii="仿宋" w:eastAsia="仿宋" w:hAnsi="仿宋" w:hint="eastAsia"/>
          <w:sz w:val="32"/>
          <w:szCs w:val="32"/>
        </w:rPr>
        <w:t>消毒自</w:t>
      </w:r>
      <w:proofErr w:type="gramEnd"/>
      <w:r w:rsidRPr="00986EB7">
        <w:rPr>
          <w:rFonts w:ascii="仿宋" w:eastAsia="仿宋" w:hAnsi="仿宋" w:hint="eastAsia"/>
          <w:sz w:val="32"/>
          <w:szCs w:val="32"/>
        </w:rPr>
        <w:t>检工作。要求日供水1000吨以上的供水工程购买水王子或AB剂或其他符合要求的消毒材料用于水质消毒，并购置相关仪器设备开展9项基本指标水质自检，9项指标自检在2019年9月6日前落实到位。日供水200--1000吨的供水工程必须购置消毒设备，所购置的消毒设备经验收合格后由县财政按2万元/</w:t>
      </w:r>
      <w:proofErr w:type="gramStart"/>
      <w:r w:rsidRPr="00986EB7">
        <w:rPr>
          <w:rFonts w:ascii="仿宋" w:eastAsia="仿宋" w:hAnsi="仿宋" w:hint="eastAsia"/>
          <w:sz w:val="32"/>
          <w:szCs w:val="32"/>
        </w:rPr>
        <w:t>台套的</w:t>
      </w:r>
      <w:proofErr w:type="gramEnd"/>
      <w:r w:rsidRPr="00986EB7">
        <w:rPr>
          <w:rFonts w:ascii="仿宋" w:eastAsia="仿宋" w:hAnsi="仿宋" w:hint="eastAsia"/>
          <w:sz w:val="32"/>
          <w:szCs w:val="32"/>
        </w:rPr>
        <w:t>标准给予奖补。日供水20--200吨的供水工程所购置的消毒设备经验收合格后由县财政按1万元/</w:t>
      </w:r>
      <w:proofErr w:type="gramStart"/>
      <w:r w:rsidRPr="00986EB7">
        <w:rPr>
          <w:rFonts w:ascii="仿宋" w:eastAsia="仿宋" w:hAnsi="仿宋" w:hint="eastAsia"/>
          <w:sz w:val="32"/>
          <w:szCs w:val="32"/>
        </w:rPr>
        <w:t>台套的</w:t>
      </w:r>
      <w:proofErr w:type="gramEnd"/>
      <w:r w:rsidRPr="00986EB7">
        <w:rPr>
          <w:rFonts w:ascii="仿宋" w:eastAsia="仿宋" w:hAnsi="仿宋" w:hint="eastAsia"/>
          <w:sz w:val="32"/>
          <w:szCs w:val="32"/>
        </w:rPr>
        <w:t>标准给予奖补。各乡镇（街道）将需要购买消毒设备的供水工程名称、日供水规模等情况上报县水利局，由县级联系厂家统一购买。二是积极开展水质监测。对所有日供水1000吨以上供水工程每季检测一次、日供水200--1000吨每年检测两次（丰水枯水各一次）、日供水20--200吨每年检测一次、日供水20吨以下随时抽检，全年开展839批次水质检测，基本完成全县所有行政村集中饮水</w:t>
      </w:r>
      <w:r w:rsidRPr="00986EB7">
        <w:rPr>
          <w:rFonts w:ascii="仿宋" w:eastAsia="仿宋" w:hAnsi="仿宋" w:hint="eastAsia"/>
          <w:sz w:val="32"/>
          <w:szCs w:val="32"/>
        </w:rPr>
        <w:lastRenderedPageBreak/>
        <w:t>点的水质检测，保证我县的农村饮水安全水质检测工作达到国家相关标准和扶贫工作要求。</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t>3、积极推进农村供水改革。针对全县700多个取水工程无专业机构管理的问题，10月16日成立了县农村供水公司，实施市场化、公司化运营管理，全县农村饮水得到全面有效的管理。</w:t>
      </w:r>
    </w:p>
    <w:p w:rsidR="0028169F" w:rsidRPr="0028169F" w:rsidRDefault="00986EB7" w:rsidP="00986EB7">
      <w:pPr>
        <w:ind w:firstLineChars="200" w:firstLine="640"/>
        <w:rPr>
          <w:rFonts w:ascii="仿宋" w:eastAsia="仿宋" w:hAnsi="仿宋"/>
          <w:sz w:val="32"/>
          <w:szCs w:val="32"/>
        </w:rPr>
      </w:pPr>
      <w:r w:rsidRPr="00986EB7">
        <w:rPr>
          <w:rFonts w:ascii="仿宋" w:eastAsia="仿宋" w:hAnsi="仿宋" w:hint="eastAsia"/>
          <w:sz w:val="32"/>
          <w:szCs w:val="32"/>
        </w:rPr>
        <w:t>4、抓好督查检查反馈问题整改。针对中央、省、</w:t>
      </w:r>
      <w:proofErr w:type="gramStart"/>
      <w:r w:rsidRPr="00986EB7">
        <w:rPr>
          <w:rFonts w:ascii="仿宋" w:eastAsia="仿宋" w:hAnsi="仿宋" w:hint="eastAsia"/>
          <w:sz w:val="32"/>
          <w:szCs w:val="32"/>
        </w:rPr>
        <w:t>市督查检</w:t>
      </w:r>
      <w:proofErr w:type="gramEnd"/>
      <w:r w:rsidRPr="00986EB7">
        <w:rPr>
          <w:rFonts w:ascii="仿宋" w:eastAsia="仿宋" w:hAnsi="仿宋" w:hint="eastAsia"/>
          <w:sz w:val="32"/>
          <w:szCs w:val="32"/>
        </w:rPr>
        <w:t>查反馈的19个问题，其中中央1个、省级6个、市级12个。我局坚持“</w:t>
      </w:r>
      <w:proofErr w:type="gramStart"/>
      <w:r w:rsidRPr="00986EB7">
        <w:rPr>
          <w:rFonts w:ascii="仿宋" w:eastAsia="仿宋" w:hAnsi="仿宋" w:hint="eastAsia"/>
          <w:sz w:val="32"/>
          <w:szCs w:val="32"/>
        </w:rPr>
        <w:t>一</w:t>
      </w:r>
      <w:proofErr w:type="gramEnd"/>
      <w:r w:rsidRPr="00986EB7">
        <w:rPr>
          <w:rFonts w:ascii="仿宋" w:eastAsia="仿宋" w:hAnsi="仿宋" w:hint="eastAsia"/>
          <w:sz w:val="32"/>
          <w:szCs w:val="32"/>
        </w:rPr>
        <w:t>单四制”，一案</w:t>
      </w:r>
      <w:proofErr w:type="gramStart"/>
      <w:r w:rsidRPr="00986EB7">
        <w:rPr>
          <w:rFonts w:ascii="仿宋" w:eastAsia="仿宋" w:hAnsi="仿宋" w:hint="eastAsia"/>
          <w:sz w:val="32"/>
          <w:szCs w:val="32"/>
        </w:rPr>
        <w:t>一策抓好</w:t>
      </w:r>
      <w:proofErr w:type="gramEnd"/>
      <w:r w:rsidRPr="00986EB7">
        <w:rPr>
          <w:rFonts w:ascii="仿宋" w:eastAsia="仿宋" w:hAnsi="仿宋" w:hint="eastAsia"/>
          <w:sz w:val="32"/>
          <w:szCs w:val="32"/>
        </w:rPr>
        <w:t>整改。目前，问题已全部整改到位。</w:t>
      </w:r>
    </w:p>
    <w:p w:rsidR="0028169F" w:rsidRPr="0028169F" w:rsidRDefault="00986EB7" w:rsidP="00986EB7">
      <w:pPr>
        <w:ind w:firstLineChars="150" w:firstLine="480"/>
        <w:rPr>
          <w:rFonts w:ascii="仿宋" w:eastAsia="仿宋" w:hAnsi="仿宋"/>
          <w:sz w:val="32"/>
          <w:szCs w:val="32"/>
        </w:rPr>
      </w:pPr>
      <w:r>
        <w:rPr>
          <w:rFonts w:ascii="仿宋" w:eastAsia="仿宋" w:hAnsi="仿宋" w:hint="eastAsia"/>
          <w:sz w:val="32"/>
          <w:szCs w:val="32"/>
        </w:rPr>
        <w:t>5</w:t>
      </w:r>
      <w:r w:rsidR="0028169F" w:rsidRPr="0028169F">
        <w:rPr>
          <w:rFonts w:ascii="仿宋" w:eastAsia="仿宋" w:hAnsi="仿宋" w:hint="eastAsia"/>
          <w:sz w:val="32"/>
          <w:szCs w:val="32"/>
        </w:rPr>
        <w:t>、奋力推进工程建设项目进度</w:t>
      </w:r>
    </w:p>
    <w:p w:rsidR="0028169F" w:rsidRPr="0028169F" w:rsidRDefault="0028169F" w:rsidP="0028169F">
      <w:pPr>
        <w:ind w:firstLineChars="250" w:firstLine="800"/>
        <w:rPr>
          <w:rFonts w:ascii="仿宋" w:eastAsia="仿宋" w:hAnsi="仿宋"/>
          <w:sz w:val="32"/>
          <w:szCs w:val="32"/>
        </w:rPr>
      </w:pPr>
      <w:r w:rsidRPr="0028169F">
        <w:rPr>
          <w:rFonts w:ascii="仿宋" w:eastAsia="仿宋" w:hAnsi="仿宋" w:hint="eastAsia"/>
          <w:sz w:val="32"/>
          <w:szCs w:val="32"/>
        </w:rPr>
        <w:t>一是全县共规划有日供水规模1000吨以上的水厂16处。新建、改造规模水厂8处，其余6处通过已建水厂实施管网延伸和改造，2处为城乡一体化项目。其余</w:t>
      </w:r>
      <w:proofErr w:type="gramStart"/>
      <w:r w:rsidRPr="0028169F">
        <w:rPr>
          <w:rFonts w:ascii="仿宋" w:eastAsia="仿宋" w:hAnsi="仿宋" w:hint="eastAsia"/>
          <w:sz w:val="32"/>
          <w:szCs w:val="32"/>
        </w:rPr>
        <w:t>为单村和</w:t>
      </w:r>
      <w:proofErr w:type="gramEnd"/>
      <w:r w:rsidRPr="0028169F">
        <w:rPr>
          <w:rFonts w:ascii="仿宋" w:eastAsia="仿宋" w:hAnsi="仿宋" w:hint="eastAsia"/>
          <w:sz w:val="32"/>
          <w:szCs w:val="32"/>
        </w:rPr>
        <w:t>分散工程。</w:t>
      </w:r>
    </w:p>
    <w:p w:rsidR="0028169F" w:rsidRPr="0028169F" w:rsidRDefault="0028169F" w:rsidP="0028169F">
      <w:pPr>
        <w:ind w:firstLineChars="250" w:firstLine="800"/>
        <w:rPr>
          <w:rFonts w:ascii="仿宋" w:eastAsia="仿宋" w:hAnsi="仿宋"/>
          <w:sz w:val="32"/>
          <w:szCs w:val="32"/>
        </w:rPr>
      </w:pPr>
      <w:r w:rsidRPr="0028169F">
        <w:rPr>
          <w:rFonts w:ascii="仿宋" w:eastAsia="仿宋" w:hAnsi="仿宋" w:hint="eastAsia"/>
          <w:sz w:val="32"/>
          <w:szCs w:val="32"/>
        </w:rPr>
        <w:t>二是计划实施日供水规模200吨</w:t>
      </w:r>
      <w:proofErr w:type="gramStart"/>
      <w:r w:rsidRPr="0028169F">
        <w:rPr>
          <w:rFonts w:ascii="仿宋" w:eastAsia="仿宋" w:hAnsi="仿宋" w:hint="eastAsia"/>
          <w:sz w:val="32"/>
          <w:szCs w:val="32"/>
        </w:rPr>
        <w:t>以下单村和</w:t>
      </w:r>
      <w:proofErr w:type="gramEnd"/>
      <w:r w:rsidRPr="0028169F">
        <w:rPr>
          <w:rFonts w:ascii="仿宋" w:eastAsia="仿宋" w:hAnsi="仿宋" w:hint="eastAsia"/>
          <w:sz w:val="32"/>
          <w:szCs w:val="32"/>
        </w:rPr>
        <w:t>分散工程130处，已开工95处，开工率73%，其中已完工48处，完成率37%。</w:t>
      </w:r>
    </w:p>
    <w:p w:rsidR="0028169F" w:rsidRPr="0028169F" w:rsidRDefault="0028169F" w:rsidP="0028169F">
      <w:pPr>
        <w:ind w:firstLineChars="250" w:firstLine="800"/>
        <w:rPr>
          <w:rFonts w:ascii="仿宋" w:eastAsia="仿宋" w:hAnsi="仿宋"/>
          <w:sz w:val="32"/>
          <w:szCs w:val="32"/>
        </w:rPr>
      </w:pPr>
      <w:r w:rsidRPr="0028169F">
        <w:rPr>
          <w:rFonts w:ascii="仿宋" w:eastAsia="仿宋" w:hAnsi="仿宋" w:hint="eastAsia"/>
          <w:sz w:val="32"/>
          <w:szCs w:val="32"/>
        </w:rPr>
        <w:t>计划内规模水厂可实现年内全部开工，</w:t>
      </w:r>
      <w:proofErr w:type="gramStart"/>
      <w:r w:rsidRPr="0028169F">
        <w:rPr>
          <w:rFonts w:ascii="仿宋" w:eastAsia="仿宋" w:hAnsi="仿宋" w:hint="eastAsia"/>
          <w:sz w:val="32"/>
          <w:szCs w:val="32"/>
        </w:rPr>
        <w:t>计划单村和</w:t>
      </w:r>
      <w:proofErr w:type="gramEnd"/>
      <w:r w:rsidRPr="0028169F">
        <w:rPr>
          <w:rFonts w:ascii="仿宋" w:eastAsia="仿宋" w:hAnsi="仿宋" w:hint="eastAsia"/>
          <w:sz w:val="32"/>
          <w:szCs w:val="32"/>
        </w:rPr>
        <w:t>分散工程年底主体工程完成50%的建设任务。</w:t>
      </w:r>
    </w:p>
    <w:p w:rsidR="00986EB7" w:rsidRPr="00986EB7" w:rsidRDefault="00986EB7" w:rsidP="00986EB7">
      <w:pPr>
        <w:rPr>
          <w:rFonts w:ascii="仿宋" w:eastAsia="仿宋" w:hAnsi="仿宋" w:hint="eastAsia"/>
          <w:sz w:val="32"/>
          <w:szCs w:val="32"/>
        </w:rPr>
      </w:pPr>
      <w:r w:rsidRPr="00986EB7">
        <w:rPr>
          <w:rFonts w:ascii="仿宋" w:eastAsia="仿宋" w:hAnsi="仿宋" w:hint="eastAsia"/>
          <w:sz w:val="32"/>
          <w:szCs w:val="32"/>
        </w:rPr>
        <w:t>（</w:t>
      </w:r>
      <w:r>
        <w:rPr>
          <w:rFonts w:ascii="仿宋" w:eastAsia="仿宋" w:hAnsi="仿宋" w:hint="eastAsia"/>
          <w:sz w:val="32"/>
          <w:szCs w:val="32"/>
        </w:rPr>
        <w:t>五</w:t>
      </w:r>
      <w:r w:rsidRPr="00986EB7">
        <w:rPr>
          <w:rFonts w:ascii="仿宋" w:eastAsia="仿宋" w:hAnsi="仿宋" w:hint="eastAsia"/>
          <w:sz w:val="32"/>
          <w:szCs w:val="32"/>
        </w:rPr>
        <w:t>）严格水政水资源管理工作</w:t>
      </w:r>
    </w:p>
    <w:p w:rsidR="00986EB7" w:rsidRPr="00986EB7" w:rsidRDefault="00986EB7" w:rsidP="00986EB7">
      <w:pPr>
        <w:ind w:firstLineChars="250" w:firstLine="800"/>
        <w:rPr>
          <w:rFonts w:ascii="仿宋" w:eastAsia="仿宋" w:hAnsi="仿宋" w:hint="eastAsia"/>
          <w:sz w:val="32"/>
          <w:szCs w:val="32"/>
        </w:rPr>
      </w:pPr>
      <w:r w:rsidRPr="00986EB7">
        <w:rPr>
          <w:rFonts w:ascii="仿宋" w:eastAsia="仿宋" w:hAnsi="仿宋" w:hint="eastAsia"/>
          <w:sz w:val="32"/>
          <w:szCs w:val="32"/>
        </w:rPr>
        <w:t>1、依法治水不断创新。一是开展多种形式的宣传活动。</w:t>
      </w:r>
      <w:r w:rsidRPr="00986EB7">
        <w:rPr>
          <w:rFonts w:ascii="仿宋" w:eastAsia="仿宋" w:hAnsi="仿宋" w:hint="eastAsia"/>
          <w:sz w:val="32"/>
          <w:szCs w:val="32"/>
        </w:rPr>
        <w:lastRenderedPageBreak/>
        <w:t>在“世界水日、中国水周”期间，利用报纸、网络、电视等媒体，开展水法水资源宣传、知识竞赛、节水知识进校园等活动，进一步增强全民水患意识，培养节水自觉性。二是行政审批公开透明。行政许可事项全部纳入窗口办理，简化办理程序，实行“四办”，能马上办和一次办的绝不拖延推诿。三是进一步加强水政执法工作。全年共出动执法车辆100余台次，执法人员300余人次，巡查河道长度近千公里，现场制止水事违法行为20余起，开展水</w:t>
      </w:r>
      <w:proofErr w:type="gramStart"/>
      <w:r w:rsidRPr="00986EB7">
        <w:rPr>
          <w:rFonts w:ascii="仿宋" w:eastAsia="仿宋" w:hAnsi="仿宋" w:hint="eastAsia"/>
          <w:sz w:val="32"/>
          <w:szCs w:val="32"/>
        </w:rPr>
        <w:t>事执法</w:t>
      </w:r>
      <w:proofErr w:type="gramEnd"/>
      <w:r w:rsidRPr="00986EB7">
        <w:rPr>
          <w:rFonts w:ascii="仿宋" w:eastAsia="仿宋" w:hAnsi="仿宋" w:hint="eastAsia"/>
          <w:sz w:val="32"/>
          <w:szCs w:val="32"/>
        </w:rPr>
        <w:t>巡查22次，下达各类法律文书50余份，立案</w:t>
      </w:r>
      <w:proofErr w:type="gramStart"/>
      <w:r w:rsidRPr="00986EB7">
        <w:rPr>
          <w:rFonts w:ascii="仿宋" w:eastAsia="仿宋" w:hAnsi="仿宋" w:hint="eastAsia"/>
          <w:sz w:val="32"/>
          <w:szCs w:val="32"/>
        </w:rPr>
        <w:t>调查水</w:t>
      </w:r>
      <w:proofErr w:type="gramEnd"/>
      <w:r w:rsidRPr="00986EB7">
        <w:rPr>
          <w:rFonts w:ascii="仿宋" w:eastAsia="仿宋" w:hAnsi="仿宋" w:hint="eastAsia"/>
          <w:sz w:val="32"/>
          <w:szCs w:val="32"/>
        </w:rPr>
        <w:t>事案件6件，办结水事违法案件4起，成功调处跨乡镇取水纠纷2起，参与调处跨县界水事纠纷1起。水政执法工作得到进一步规范，水事违法行为得到有效遏制，水事纠纷得到有效化解，水事秩序日趋向好，水环境得到进一步改善。四是强化水资源费征收。一年来，通过窗口征收、上门征收、提交法院执行征收的方式共征收水资源费730191.85元。</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t>2</w:t>
      </w:r>
      <w:r>
        <w:rPr>
          <w:rFonts w:ascii="仿宋" w:eastAsia="仿宋" w:hAnsi="仿宋" w:hint="eastAsia"/>
          <w:sz w:val="32"/>
          <w:szCs w:val="32"/>
        </w:rPr>
        <w:t>、</w:t>
      </w:r>
      <w:r w:rsidRPr="00986EB7">
        <w:rPr>
          <w:rFonts w:ascii="仿宋" w:eastAsia="仿宋" w:hAnsi="仿宋" w:hint="eastAsia"/>
          <w:sz w:val="32"/>
          <w:szCs w:val="32"/>
        </w:rPr>
        <w:t>积极开展取水工程（设施）核查登记工作。全年共出动车辆100余台次，人员400余人次，逐一乡镇、</w:t>
      </w:r>
      <w:proofErr w:type="gramStart"/>
      <w:r w:rsidRPr="00986EB7">
        <w:rPr>
          <w:rFonts w:ascii="仿宋" w:eastAsia="仿宋" w:hAnsi="仿宋" w:hint="eastAsia"/>
          <w:sz w:val="32"/>
          <w:szCs w:val="32"/>
        </w:rPr>
        <w:t>逐一工程</w:t>
      </w:r>
      <w:proofErr w:type="gramEnd"/>
      <w:r w:rsidRPr="00986EB7">
        <w:rPr>
          <w:rFonts w:ascii="仿宋" w:eastAsia="仿宋" w:hAnsi="仿宋" w:hint="eastAsia"/>
          <w:sz w:val="32"/>
          <w:szCs w:val="32"/>
        </w:rPr>
        <w:t>进行核查登记，确保取水工程核查登记填报真实、数据可靠、定位准确、内容齐全。通过核查人员的反复核查，目前已全面完成取水工程核查登记工作，完成水库、渠道、农村饮水安全工程、小水电站等取水工程项目1109个，并通过省市复核，名列全市第一。</w:t>
      </w:r>
    </w:p>
    <w:p w:rsidR="00986EB7" w:rsidRDefault="00986EB7" w:rsidP="00986EB7">
      <w:pPr>
        <w:ind w:firstLineChars="200" w:firstLine="640"/>
        <w:rPr>
          <w:rFonts w:ascii="仿宋" w:eastAsia="仿宋" w:hAnsi="仿宋" w:hint="eastAsia"/>
          <w:sz w:val="32"/>
          <w:szCs w:val="32"/>
        </w:rPr>
      </w:pPr>
      <w:r>
        <w:rPr>
          <w:rFonts w:ascii="仿宋" w:eastAsia="仿宋" w:hAnsi="仿宋" w:hint="eastAsia"/>
          <w:sz w:val="32"/>
          <w:szCs w:val="32"/>
        </w:rPr>
        <w:lastRenderedPageBreak/>
        <w:t>3、</w:t>
      </w:r>
      <w:r w:rsidRPr="00986EB7">
        <w:rPr>
          <w:rFonts w:ascii="仿宋" w:eastAsia="仿宋" w:hAnsi="仿宋" w:hint="eastAsia"/>
          <w:sz w:val="32"/>
          <w:szCs w:val="32"/>
        </w:rPr>
        <w:t>水资源管理制度得到有效落实。针对当前水资源过度开发、粗放利用、水污染严重三个方面的突出问题，按照国务院水资源管理“三条红线”的要求，在严格控制用水总量过快增长、着力提高用水效率、严格控制入河湖排污总量方面下功夫。通过努力，全县用水总量控制在3.7亿立方米以内，万元工业增加值用水量降低到56立方米以下，农田灌溉水有效利用系数提高到0.5以上，水功能区水质达标率提高到98%。</w:t>
      </w:r>
    </w:p>
    <w:p w:rsidR="00986EB7" w:rsidRPr="00986EB7" w:rsidRDefault="00986EB7" w:rsidP="00986EB7">
      <w:pPr>
        <w:rPr>
          <w:rFonts w:ascii="仿宋" w:eastAsia="仿宋" w:hAnsi="仿宋" w:hint="eastAsia"/>
          <w:sz w:val="32"/>
          <w:szCs w:val="32"/>
        </w:rPr>
      </w:pPr>
      <w:r>
        <w:rPr>
          <w:rFonts w:ascii="仿宋" w:eastAsia="仿宋" w:hAnsi="仿宋" w:hint="eastAsia"/>
          <w:sz w:val="32"/>
          <w:szCs w:val="32"/>
        </w:rPr>
        <w:t>（六）</w:t>
      </w:r>
      <w:r w:rsidRPr="00986EB7">
        <w:rPr>
          <w:rFonts w:ascii="仿宋" w:eastAsia="仿宋" w:hAnsi="仿宋" w:hint="eastAsia"/>
          <w:sz w:val="32"/>
          <w:szCs w:val="32"/>
        </w:rPr>
        <w:t>河长制工作扎实推进</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t>1</w:t>
      </w:r>
      <w:r>
        <w:rPr>
          <w:rFonts w:ascii="仿宋" w:eastAsia="仿宋" w:hAnsi="仿宋" w:hint="eastAsia"/>
          <w:sz w:val="32"/>
          <w:szCs w:val="32"/>
        </w:rPr>
        <w:t>、</w:t>
      </w:r>
      <w:r w:rsidRPr="00986EB7">
        <w:rPr>
          <w:rFonts w:ascii="仿宋" w:eastAsia="仿宋" w:hAnsi="仿宋" w:hint="eastAsia"/>
          <w:sz w:val="32"/>
          <w:szCs w:val="32"/>
        </w:rPr>
        <w:t>基础工作到位。出台了《隆回县2019年实施河长制工作要点》、《2019年度隆回县河长制工作考核细节》、《河长制四项制度》、对重点工作任务进行责任分解，为我县河长制工作开展打下了良好的基础。</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t>2、宣传工作到位。出台了《隆回县2019年河长制工作宣传工作方案》，结合“世界水日”在全县开展了声势浩大的宣传活动，发放河长制工作宣传手册两万余本，树立大型永久性宣传牌10块；5月30日，开展“青春激昻红五月，保护母亲河”志愿服务者活动；11月14日-18日，在全县范围内开展主题为“全民参与河长制，建设美丽新隆回”的宣传活动，共举办十余场启动仪式，发动百余名宣传骑兵，走进千余个示范村居，深入万余户百姓人家，营造全社会关心、支持、参与、监督河长制工作的良好舆论氛围。</w:t>
      </w:r>
    </w:p>
    <w:p w:rsidR="00986EB7" w:rsidRPr="00986EB7" w:rsidRDefault="00986EB7" w:rsidP="00986EB7">
      <w:pPr>
        <w:ind w:firstLineChars="200" w:firstLine="640"/>
        <w:rPr>
          <w:rFonts w:ascii="仿宋" w:eastAsia="仿宋" w:hAnsi="仿宋" w:hint="eastAsia"/>
          <w:sz w:val="32"/>
          <w:szCs w:val="32"/>
        </w:rPr>
      </w:pPr>
      <w:r w:rsidRPr="00986EB7">
        <w:rPr>
          <w:rFonts w:ascii="仿宋" w:eastAsia="仿宋" w:hAnsi="仿宋" w:hint="eastAsia"/>
          <w:sz w:val="32"/>
          <w:szCs w:val="32"/>
        </w:rPr>
        <w:lastRenderedPageBreak/>
        <w:t>3</w:t>
      </w:r>
      <w:r>
        <w:rPr>
          <w:rFonts w:ascii="仿宋" w:eastAsia="仿宋" w:hAnsi="仿宋" w:hint="eastAsia"/>
          <w:sz w:val="32"/>
          <w:szCs w:val="32"/>
        </w:rPr>
        <w:t>、</w:t>
      </w:r>
      <w:r w:rsidRPr="00986EB7">
        <w:rPr>
          <w:rFonts w:ascii="仿宋" w:eastAsia="仿宋" w:hAnsi="仿宋" w:hint="eastAsia"/>
          <w:sz w:val="32"/>
          <w:szCs w:val="32"/>
        </w:rPr>
        <w:t>重点工作到位。坚持以问题为导向，以实打实地落实河长</w:t>
      </w:r>
      <w:proofErr w:type="gramStart"/>
      <w:r w:rsidRPr="00986EB7">
        <w:rPr>
          <w:rFonts w:ascii="仿宋" w:eastAsia="仿宋" w:hAnsi="仿宋" w:hint="eastAsia"/>
          <w:sz w:val="32"/>
          <w:szCs w:val="32"/>
        </w:rPr>
        <w:t>制各项</w:t>
      </w:r>
      <w:proofErr w:type="gramEnd"/>
      <w:r w:rsidRPr="00986EB7">
        <w:rPr>
          <w:rFonts w:ascii="仿宋" w:eastAsia="仿宋" w:hAnsi="仿宋" w:hint="eastAsia"/>
          <w:sz w:val="32"/>
          <w:szCs w:val="32"/>
        </w:rPr>
        <w:t>任务为核心，充分打好“管、治、保”组合拳，实现标本兼治、水岸同治、城乡并治，提升河长制实效。一是</w:t>
      </w:r>
      <w:proofErr w:type="gramStart"/>
      <w:r w:rsidRPr="00986EB7">
        <w:rPr>
          <w:rFonts w:ascii="仿宋" w:eastAsia="仿宋" w:hAnsi="仿宋" w:hint="eastAsia"/>
          <w:sz w:val="32"/>
          <w:szCs w:val="32"/>
        </w:rPr>
        <w:t>开展河库“清四乱”</w:t>
      </w:r>
      <w:proofErr w:type="gramEnd"/>
      <w:r w:rsidRPr="00986EB7">
        <w:rPr>
          <w:rFonts w:ascii="仿宋" w:eastAsia="仿宋" w:hAnsi="仿宋" w:hint="eastAsia"/>
          <w:sz w:val="32"/>
          <w:szCs w:val="32"/>
        </w:rPr>
        <w:t>专项整治。制定了《河库“清四乱”专项行动工作方案》，成立了专项行动领导小组，有序推进“清四乱”工作。全县共发现“四乱”问题9起，通过现场交办、跟踪督办，已全部消号。</w:t>
      </w:r>
      <w:proofErr w:type="gramStart"/>
      <w:r w:rsidRPr="00986EB7">
        <w:rPr>
          <w:rFonts w:ascii="仿宋" w:eastAsia="仿宋" w:hAnsi="仿宋" w:hint="eastAsia"/>
          <w:sz w:val="32"/>
          <w:szCs w:val="32"/>
        </w:rPr>
        <w:t>省河长</w:t>
      </w:r>
      <w:proofErr w:type="gramEnd"/>
      <w:r w:rsidRPr="00986EB7">
        <w:rPr>
          <w:rFonts w:ascii="仿宋" w:eastAsia="仿宋" w:hAnsi="仿宋" w:hint="eastAsia"/>
          <w:sz w:val="32"/>
          <w:szCs w:val="32"/>
        </w:rPr>
        <w:t>办交办遥感“四乱”问题18个，现已整改销号13个，其他5个已向相关职能部门下发了县总河长督办令，限期整改到位。二是开展非法采砂整治。我县河道采砂权已于2019年1月31日全部到期，现已全部禁采。3月8日召开了全县河道采砂管理工作部署会议，印发了《关于加强河道采砂管理工作的通知》，加大了巡查监管力度，做到一星期一巡查，对非法采砂现象基本做到露头就打。今年来，查处非法采砂案件6起，有效打击和制止了非法开采的行为。对采砂涉</w:t>
      </w:r>
      <w:proofErr w:type="gramStart"/>
      <w:r w:rsidRPr="00986EB7">
        <w:rPr>
          <w:rFonts w:ascii="仿宋" w:eastAsia="仿宋" w:hAnsi="仿宋" w:hint="eastAsia"/>
          <w:sz w:val="32"/>
          <w:szCs w:val="32"/>
        </w:rPr>
        <w:t>黑涉恶涉乱进行</w:t>
      </w:r>
      <w:proofErr w:type="gramEnd"/>
      <w:r w:rsidRPr="00986EB7">
        <w:rPr>
          <w:rFonts w:ascii="仿宋" w:eastAsia="仿宋" w:hAnsi="仿宋" w:hint="eastAsia"/>
          <w:sz w:val="32"/>
          <w:szCs w:val="32"/>
        </w:rPr>
        <w:t>排查，未发现涉</w:t>
      </w:r>
      <w:proofErr w:type="gramStart"/>
      <w:r w:rsidRPr="00986EB7">
        <w:rPr>
          <w:rFonts w:ascii="仿宋" w:eastAsia="仿宋" w:hAnsi="仿宋" w:hint="eastAsia"/>
          <w:sz w:val="32"/>
          <w:szCs w:val="32"/>
        </w:rPr>
        <w:t>黑涉恶涉乱</w:t>
      </w:r>
      <w:proofErr w:type="gramEnd"/>
      <w:r w:rsidRPr="00986EB7">
        <w:rPr>
          <w:rFonts w:ascii="仿宋" w:eastAsia="仿宋" w:hAnsi="仿宋" w:hint="eastAsia"/>
          <w:sz w:val="32"/>
          <w:szCs w:val="32"/>
        </w:rPr>
        <w:t>现象。三是</w:t>
      </w:r>
      <w:proofErr w:type="gramStart"/>
      <w:r w:rsidRPr="00986EB7">
        <w:rPr>
          <w:rFonts w:ascii="仿宋" w:eastAsia="仿宋" w:hAnsi="仿宋" w:hint="eastAsia"/>
          <w:sz w:val="32"/>
          <w:szCs w:val="32"/>
        </w:rPr>
        <w:t>开展河库划界</w:t>
      </w:r>
      <w:proofErr w:type="gramEnd"/>
      <w:r w:rsidRPr="00986EB7">
        <w:rPr>
          <w:rFonts w:ascii="仿宋" w:eastAsia="仿宋" w:hAnsi="仿宋" w:hint="eastAsia"/>
          <w:sz w:val="32"/>
          <w:szCs w:val="32"/>
        </w:rPr>
        <w:t>工作。对我县2条市管河道、5条县管河道和4条县级领导担任河长的河道，先期开展</w:t>
      </w:r>
      <w:proofErr w:type="gramStart"/>
      <w:r w:rsidRPr="00986EB7">
        <w:rPr>
          <w:rFonts w:ascii="仿宋" w:eastAsia="仿宋" w:hAnsi="仿宋" w:hint="eastAsia"/>
          <w:sz w:val="32"/>
          <w:szCs w:val="32"/>
        </w:rPr>
        <w:t>第一批河库划界</w:t>
      </w:r>
      <w:proofErr w:type="gramEnd"/>
      <w:r w:rsidRPr="00986EB7">
        <w:rPr>
          <w:rFonts w:ascii="仿宋" w:eastAsia="仿宋" w:hAnsi="仿宋" w:hint="eastAsia"/>
          <w:sz w:val="32"/>
          <w:szCs w:val="32"/>
        </w:rPr>
        <w:t>工作，出台了工作方案，进行了公开招标，现进入实施阶段。四是开展“样板河”创建活动。出台“样板河库”创建方案，在全县范围内开展“样板河”创建工作。共安排600余万元为全县25个乡镇（街道）全力打造创建样板河，目前全县25个乡镇（街道）都成功</w:t>
      </w:r>
      <w:r w:rsidRPr="00986EB7">
        <w:rPr>
          <w:rFonts w:ascii="仿宋" w:eastAsia="仿宋" w:hAnsi="仿宋" w:hint="eastAsia"/>
          <w:sz w:val="32"/>
          <w:szCs w:val="32"/>
        </w:rPr>
        <w:lastRenderedPageBreak/>
        <w:t>打造了一条样板河。五是全面加强水库退养工作。全县247座水库已全面退养或以生态养殖的方式实行水库退养，对个别水库偷放猪粪、饲料养殖的情况进行了及时查处。</w:t>
      </w:r>
    </w:p>
    <w:p w:rsidR="00986EB7" w:rsidRPr="0028169F" w:rsidRDefault="00986EB7" w:rsidP="00986EB7">
      <w:pPr>
        <w:ind w:firstLineChars="250" w:firstLine="800"/>
        <w:rPr>
          <w:rFonts w:ascii="仿宋" w:eastAsia="仿宋" w:hAnsi="仿宋"/>
          <w:sz w:val="32"/>
          <w:szCs w:val="32"/>
        </w:rPr>
      </w:pPr>
      <w:r w:rsidRPr="00986EB7">
        <w:rPr>
          <w:rFonts w:ascii="仿宋" w:eastAsia="仿宋" w:hAnsi="仿宋" w:hint="eastAsia"/>
          <w:sz w:val="32"/>
          <w:szCs w:val="32"/>
        </w:rPr>
        <w:t>4</w:t>
      </w:r>
      <w:r>
        <w:rPr>
          <w:rFonts w:ascii="仿宋" w:eastAsia="仿宋" w:hAnsi="仿宋" w:hint="eastAsia"/>
          <w:sz w:val="32"/>
          <w:szCs w:val="32"/>
        </w:rPr>
        <w:t>、</w:t>
      </w:r>
      <w:r w:rsidRPr="00986EB7">
        <w:rPr>
          <w:rFonts w:ascii="仿宋" w:eastAsia="仿宋" w:hAnsi="仿宋" w:hint="eastAsia"/>
          <w:sz w:val="32"/>
          <w:szCs w:val="32"/>
        </w:rPr>
        <w:t>督查考核到位。将河长制工作纳入绩效考核，实行“一月一通报、一季</w:t>
      </w:r>
      <w:proofErr w:type="gramStart"/>
      <w:r w:rsidRPr="00986EB7">
        <w:rPr>
          <w:rFonts w:ascii="仿宋" w:eastAsia="仿宋" w:hAnsi="仿宋" w:hint="eastAsia"/>
          <w:sz w:val="32"/>
          <w:szCs w:val="32"/>
        </w:rPr>
        <w:t>一</w:t>
      </w:r>
      <w:proofErr w:type="gramEnd"/>
      <w:r w:rsidRPr="00986EB7">
        <w:rPr>
          <w:rFonts w:ascii="仿宋" w:eastAsia="仿宋" w:hAnsi="仿宋" w:hint="eastAsia"/>
          <w:sz w:val="32"/>
          <w:szCs w:val="32"/>
        </w:rPr>
        <w:t>督查、一年</w:t>
      </w:r>
      <w:proofErr w:type="gramStart"/>
      <w:r w:rsidRPr="00986EB7">
        <w:rPr>
          <w:rFonts w:ascii="仿宋" w:eastAsia="仿宋" w:hAnsi="仿宋" w:hint="eastAsia"/>
          <w:sz w:val="32"/>
          <w:szCs w:val="32"/>
        </w:rPr>
        <w:t>一</w:t>
      </w:r>
      <w:proofErr w:type="gramEnd"/>
      <w:r w:rsidRPr="00986EB7">
        <w:rPr>
          <w:rFonts w:ascii="仿宋" w:eastAsia="仿宋" w:hAnsi="仿宋" w:hint="eastAsia"/>
          <w:sz w:val="32"/>
          <w:szCs w:val="32"/>
        </w:rPr>
        <w:t>考核”，实行河长</w:t>
      </w:r>
      <w:proofErr w:type="gramStart"/>
      <w:r w:rsidRPr="00986EB7">
        <w:rPr>
          <w:rFonts w:ascii="仿宋" w:eastAsia="仿宋" w:hAnsi="仿宋" w:hint="eastAsia"/>
          <w:sz w:val="32"/>
          <w:szCs w:val="32"/>
        </w:rPr>
        <w:t>巡河月通报</w:t>
      </w:r>
      <w:proofErr w:type="gramEnd"/>
      <w:r w:rsidRPr="00986EB7">
        <w:rPr>
          <w:rFonts w:ascii="仿宋" w:eastAsia="仿宋" w:hAnsi="仿宋" w:hint="eastAsia"/>
          <w:sz w:val="32"/>
          <w:szCs w:val="32"/>
        </w:rPr>
        <w:t>和</w:t>
      </w:r>
      <w:proofErr w:type="gramStart"/>
      <w:r w:rsidRPr="00986EB7">
        <w:rPr>
          <w:rFonts w:ascii="仿宋" w:eastAsia="仿宋" w:hAnsi="仿宋" w:hint="eastAsia"/>
          <w:sz w:val="32"/>
          <w:szCs w:val="32"/>
        </w:rPr>
        <w:t>巡河</w:t>
      </w:r>
      <w:proofErr w:type="gramEnd"/>
      <w:r w:rsidRPr="00986EB7">
        <w:rPr>
          <w:rFonts w:ascii="仿宋" w:eastAsia="仿宋" w:hAnsi="仿宋" w:hint="eastAsia"/>
          <w:sz w:val="32"/>
          <w:szCs w:val="32"/>
        </w:rPr>
        <w:t>指标末位约谈制，严肃河长履职纪律，县河长办共发出督(交)办函36份，县总河长督办令6份。今年以来，县级河长巡河到位率100%，乡村两级河长巡河到位率大幅度提升。县级河长巡河交办问题19个，严格实行</w:t>
      </w:r>
      <w:proofErr w:type="gramStart"/>
      <w:r w:rsidRPr="00986EB7">
        <w:rPr>
          <w:rFonts w:ascii="仿宋" w:eastAsia="仿宋" w:hAnsi="仿宋" w:hint="eastAsia"/>
          <w:sz w:val="32"/>
          <w:szCs w:val="32"/>
        </w:rPr>
        <w:t>“一</w:t>
      </w:r>
      <w:proofErr w:type="gramEnd"/>
      <w:r w:rsidRPr="00986EB7">
        <w:rPr>
          <w:rFonts w:ascii="仿宋" w:eastAsia="仿宋" w:hAnsi="仿宋" w:hint="eastAsia"/>
          <w:sz w:val="32"/>
          <w:szCs w:val="32"/>
        </w:rPr>
        <w:t>单四制“管理，现已全部整改销号。6月5日，国家水利部、生态环境部总结评估组来我县河长制工作进行总结评估时，对我县河长制工作体系建设、机制完善、河长履职、河库治理、河库保洁等给予高度评价。</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二、部门整体支出管理及使用情况</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（一）基本支出和项目支出情况</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1、基本支出：201</w:t>
      </w:r>
      <w:r w:rsidR="009760CD">
        <w:rPr>
          <w:rFonts w:ascii="仿宋" w:eastAsia="仿宋" w:hAnsi="仿宋" w:hint="eastAsia"/>
          <w:sz w:val="32"/>
          <w:szCs w:val="32"/>
        </w:rPr>
        <w:t>9</w:t>
      </w:r>
      <w:r w:rsidRPr="0028169F">
        <w:rPr>
          <w:rFonts w:ascii="仿宋" w:eastAsia="仿宋" w:hAnsi="仿宋" w:hint="eastAsia"/>
          <w:sz w:val="32"/>
          <w:szCs w:val="32"/>
        </w:rPr>
        <w:t>年年终决算数为</w:t>
      </w:r>
      <w:r w:rsidR="009760CD">
        <w:rPr>
          <w:rFonts w:ascii="仿宋" w:eastAsia="仿宋" w:hAnsi="仿宋" w:hint="eastAsia"/>
          <w:sz w:val="32"/>
          <w:szCs w:val="32"/>
        </w:rPr>
        <w:t>895</w:t>
      </w:r>
      <w:r w:rsidRPr="0028169F">
        <w:rPr>
          <w:rFonts w:ascii="仿宋" w:eastAsia="仿宋" w:hAnsi="仿宋" w:hint="eastAsia"/>
          <w:sz w:val="32"/>
          <w:szCs w:val="32"/>
        </w:rPr>
        <w:t>万元，是指为保障单位机构正常运转、完成日常工作任务而发生的各项支出，包括用于基本工资、津贴补贴等人员经费以及公务车运行、办公费、印刷费、水电费及办公设备购置等日常公用经费。</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2、项目支出：201</w:t>
      </w:r>
      <w:r w:rsidR="009760CD">
        <w:rPr>
          <w:rFonts w:ascii="仿宋" w:eastAsia="仿宋" w:hAnsi="仿宋" w:hint="eastAsia"/>
          <w:sz w:val="32"/>
          <w:szCs w:val="32"/>
        </w:rPr>
        <w:t>9</w:t>
      </w:r>
      <w:r w:rsidRPr="0028169F">
        <w:rPr>
          <w:rFonts w:ascii="仿宋" w:eastAsia="仿宋" w:hAnsi="仿宋" w:hint="eastAsia"/>
          <w:sz w:val="32"/>
          <w:szCs w:val="32"/>
        </w:rPr>
        <w:t>年年终决算数为</w:t>
      </w:r>
      <w:r w:rsidR="009760CD">
        <w:rPr>
          <w:rFonts w:ascii="仿宋" w:eastAsia="仿宋" w:hAnsi="仿宋" w:hint="eastAsia"/>
          <w:sz w:val="32"/>
          <w:szCs w:val="32"/>
        </w:rPr>
        <w:t>2396</w:t>
      </w:r>
      <w:r w:rsidRPr="0028169F">
        <w:rPr>
          <w:rFonts w:ascii="仿宋" w:eastAsia="仿宋" w:hAnsi="仿宋" w:hint="eastAsia"/>
          <w:sz w:val="32"/>
          <w:szCs w:val="32"/>
        </w:rPr>
        <w:t>万元，用于全县水利事业管理及水利项目建设。</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lastRenderedPageBreak/>
        <w:t>（二）“三公”经费情况</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1、201</w:t>
      </w:r>
      <w:r w:rsidR="009760CD">
        <w:rPr>
          <w:rFonts w:ascii="仿宋" w:eastAsia="仿宋" w:hAnsi="仿宋" w:hint="eastAsia"/>
          <w:sz w:val="32"/>
          <w:szCs w:val="32"/>
        </w:rPr>
        <w:t>9</w:t>
      </w:r>
      <w:r w:rsidRPr="0028169F">
        <w:rPr>
          <w:rFonts w:ascii="仿宋" w:eastAsia="仿宋" w:hAnsi="仿宋" w:hint="eastAsia"/>
          <w:sz w:val="32"/>
          <w:szCs w:val="32"/>
        </w:rPr>
        <w:t>年我单位“三公”经费实际支出数</w:t>
      </w:r>
      <w:r w:rsidR="009760CD">
        <w:rPr>
          <w:rFonts w:ascii="仿宋" w:eastAsia="仿宋" w:hAnsi="仿宋" w:hint="eastAsia"/>
          <w:color w:val="FF0000"/>
          <w:sz w:val="32"/>
          <w:szCs w:val="32"/>
        </w:rPr>
        <w:t>16</w:t>
      </w:r>
      <w:r w:rsidRPr="0028169F">
        <w:rPr>
          <w:rFonts w:ascii="仿宋" w:eastAsia="仿宋" w:hAnsi="仿宋" w:hint="eastAsia"/>
          <w:sz w:val="32"/>
          <w:szCs w:val="32"/>
        </w:rPr>
        <w:t>万元，比201</w:t>
      </w:r>
      <w:r w:rsidR="009760CD">
        <w:rPr>
          <w:rFonts w:ascii="仿宋" w:eastAsia="仿宋" w:hAnsi="仿宋" w:hint="eastAsia"/>
          <w:sz w:val="32"/>
          <w:szCs w:val="32"/>
        </w:rPr>
        <w:t>8</w:t>
      </w:r>
      <w:r w:rsidRPr="0028169F">
        <w:rPr>
          <w:rFonts w:ascii="仿宋" w:eastAsia="仿宋" w:hAnsi="仿宋" w:hint="eastAsia"/>
          <w:sz w:val="32"/>
          <w:szCs w:val="32"/>
        </w:rPr>
        <w:t>年减少</w:t>
      </w:r>
      <w:r w:rsidR="009760CD">
        <w:rPr>
          <w:rFonts w:ascii="仿宋" w:eastAsia="仿宋" w:hAnsi="仿宋" w:hint="eastAsia"/>
          <w:sz w:val="32"/>
          <w:szCs w:val="32"/>
        </w:rPr>
        <w:t>5</w:t>
      </w:r>
      <w:r w:rsidRPr="0028169F">
        <w:rPr>
          <w:rFonts w:ascii="仿宋" w:eastAsia="仿宋" w:hAnsi="仿宋" w:hint="eastAsia"/>
          <w:sz w:val="32"/>
          <w:szCs w:val="32"/>
        </w:rPr>
        <w:t>万元。</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2、201</w:t>
      </w:r>
      <w:r w:rsidR="009760CD">
        <w:rPr>
          <w:rFonts w:ascii="仿宋" w:eastAsia="仿宋" w:hAnsi="仿宋" w:hint="eastAsia"/>
          <w:sz w:val="32"/>
          <w:szCs w:val="32"/>
        </w:rPr>
        <w:t>9</w:t>
      </w:r>
      <w:r w:rsidRPr="0028169F">
        <w:rPr>
          <w:rFonts w:ascii="仿宋" w:eastAsia="仿宋" w:hAnsi="仿宋" w:hint="eastAsia"/>
          <w:sz w:val="32"/>
          <w:szCs w:val="32"/>
        </w:rPr>
        <w:t>年我单位人员没有因公出国（境）。</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3、我单位现有公务用车0 辆，今年没有新购置车辆。</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4、201</w:t>
      </w:r>
      <w:r w:rsidR="009760CD">
        <w:rPr>
          <w:rFonts w:ascii="仿宋" w:eastAsia="仿宋" w:hAnsi="仿宋" w:hint="eastAsia"/>
          <w:sz w:val="32"/>
          <w:szCs w:val="32"/>
        </w:rPr>
        <w:t>9</w:t>
      </w:r>
      <w:r w:rsidRPr="0028169F">
        <w:rPr>
          <w:rFonts w:ascii="仿宋" w:eastAsia="仿宋" w:hAnsi="仿宋" w:hint="eastAsia"/>
          <w:sz w:val="32"/>
          <w:szCs w:val="32"/>
        </w:rPr>
        <w:t>年我单位公务接待费</w:t>
      </w:r>
      <w:r w:rsidR="009760CD">
        <w:rPr>
          <w:rFonts w:ascii="仿宋" w:eastAsia="仿宋" w:hAnsi="仿宋" w:hint="eastAsia"/>
          <w:sz w:val="32"/>
          <w:szCs w:val="32"/>
        </w:rPr>
        <w:t>16</w:t>
      </w:r>
      <w:r w:rsidRPr="0028169F">
        <w:rPr>
          <w:rFonts w:ascii="仿宋" w:eastAsia="仿宋" w:hAnsi="仿宋" w:hint="eastAsia"/>
          <w:sz w:val="32"/>
          <w:szCs w:val="32"/>
        </w:rPr>
        <w:t>万元。</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 xml:space="preserve">    三、部门整体支出绩效情况</w:t>
      </w:r>
    </w:p>
    <w:p w:rsidR="0028169F" w:rsidRPr="0028169F" w:rsidRDefault="0028169F" w:rsidP="0028169F">
      <w:pPr>
        <w:ind w:firstLineChars="250" w:firstLine="800"/>
        <w:rPr>
          <w:rFonts w:ascii="仿宋" w:eastAsia="仿宋" w:hAnsi="仿宋"/>
          <w:sz w:val="32"/>
          <w:szCs w:val="32"/>
        </w:rPr>
      </w:pPr>
      <w:r w:rsidRPr="0028169F">
        <w:rPr>
          <w:rFonts w:ascii="仿宋" w:eastAsia="仿宋" w:hAnsi="仿宋" w:hint="eastAsia"/>
          <w:sz w:val="32"/>
          <w:szCs w:val="32"/>
        </w:rPr>
        <w:t>201</w:t>
      </w:r>
      <w:r w:rsidR="009760CD">
        <w:rPr>
          <w:rFonts w:ascii="仿宋" w:eastAsia="仿宋" w:hAnsi="仿宋" w:hint="eastAsia"/>
          <w:sz w:val="32"/>
          <w:szCs w:val="32"/>
        </w:rPr>
        <w:t>9</w:t>
      </w:r>
      <w:r w:rsidRPr="0028169F">
        <w:rPr>
          <w:rFonts w:ascii="仿宋" w:eastAsia="仿宋" w:hAnsi="仿宋" w:hint="eastAsia"/>
          <w:sz w:val="32"/>
          <w:szCs w:val="32"/>
        </w:rPr>
        <w:t>年度我局基本支出经费保障了单位机构正常运转、保障日常工作任务而发生的各项支出，包括用于基本工资、津贴补贴等人员经费以及公务车运行、办公费、印刷费、水电费及办公设备购置等日常公用经费。</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201</w:t>
      </w:r>
      <w:r w:rsidR="009760CD">
        <w:rPr>
          <w:rFonts w:ascii="仿宋" w:eastAsia="仿宋" w:hAnsi="仿宋" w:hint="eastAsia"/>
          <w:sz w:val="32"/>
          <w:szCs w:val="32"/>
        </w:rPr>
        <w:t>9</w:t>
      </w:r>
      <w:r w:rsidRPr="0028169F">
        <w:rPr>
          <w:rFonts w:ascii="仿宋" w:eastAsia="仿宋" w:hAnsi="仿宋" w:hint="eastAsia"/>
          <w:sz w:val="32"/>
          <w:szCs w:val="32"/>
        </w:rPr>
        <w:t>年项目支出有力地支持了我县水利建设，对改善水利基础设施，加快我县精准扶贫步伐，促进地方经济发展起到了积极的推进作用。。</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（一）争取上级资金提供保障</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201</w:t>
      </w:r>
      <w:r w:rsidR="009760CD">
        <w:rPr>
          <w:rFonts w:ascii="仿宋" w:eastAsia="仿宋" w:hAnsi="仿宋" w:hint="eastAsia"/>
          <w:sz w:val="32"/>
          <w:szCs w:val="32"/>
        </w:rPr>
        <w:t>9</w:t>
      </w:r>
      <w:r w:rsidRPr="0028169F">
        <w:rPr>
          <w:rFonts w:ascii="仿宋" w:eastAsia="仿宋" w:hAnsi="仿宋" w:hint="eastAsia"/>
          <w:sz w:val="32"/>
          <w:szCs w:val="32"/>
        </w:rPr>
        <w:t>年我们通过项目包装、设计，积极争取上级水利项目资金。全年共争取水利项目资金1</w:t>
      </w:r>
      <w:r w:rsidR="009760CD">
        <w:rPr>
          <w:rFonts w:ascii="仿宋" w:eastAsia="仿宋" w:hAnsi="仿宋" w:hint="eastAsia"/>
          <w:sz w:val="32"/>
          <w:szCs w:val="32"/>
        </w:rPr>
        <w:t>0882</w:t>
      </w:r>
      <w:r w:rsidRPr="0028169F">
        <w:rPr>
          <w:rFonts w:ascii="仿宋" w:eastAsia="仿宋" w:hAnsi="仿宋" w:hint="eastAsia"/>
          <w:sz w:val="32"/>
          <w:szCs w:val="32"/>
        </w:rPr>
        <w:t>万元（进入扶贫整合资金</w:t>
      </w:r>
      <w:r w:rsidR="009760CD">
        <w:rPr>
          <w:rFonts w:ascii="仿宋" w:eastAsia="仿宋" w:hAnsi="仿宋" w:hint="eastAsia"/>
          <w:sz w:val="32"/>
          <w:szCs w:val="32"/>
        </w:rPr>
        <w:t>8888</w:t>
      </w:r>
      <w:r w:rsidRPr="0028169F">
        <w:rPr>
          <w:rFonts w:ascii="仿宋" w:eastAsia="仿宋" w:hAnsi="仿宋" w:hint="eastAsia"/>
          <w:sz w:val="32"/>
          <w:szCs w:val="32"/>
        </w:rPr>
        <w:t>万元），其中：中央资金</w:t>
      </w:r>
      <w:r w:rsidR="009760CD">
        <w:rPr>
          <w:rFonts w:ascii="仿宋" w:eastAsia="仿宋" w:hAnsi="仿宋" w:hint="eastAsia"/>
          <w:sz w:val="32"/>
          <w:szCs w:val="32"/>
        </w:rPr>
        <w:t>8888万元，</w:t>
      </w:r>
      <w:r w:rsidRPr="0028169F">
        <w:rPr>
          <w:rFonts w:ascii="仿宋" w:eastAsia="仿宋" w:hAnsi="仿宋" w:hint="eastAsia"/>
          <w:sz w:val="32"/>
          <w:szCs w:val="32"/>
        </w:rPr>
        <w:t>对我县的水利基础建设及精准扶贫工作起了重要作用。</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（二）防汛抗灾取得新胜利</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201</w:t>
      </w:r>
      <w:r w:rsidR="009760CD">
        <w:rPr>
          <w:rFonts w:ascii="仿宋" w:eastAsia="仿宋" w:hAnsi="仿宋" w:hint="eastAsia"/>
          <w:sz w:val="32"/>
          <w:szCs w:val="32"/>
        </w:rPr>
        <w:t>9</w:t>
      </w:r>
      <w:r w:rsidRPr="0028169F">
        <w:rPr>
          <w:rFonts w:ascii="仿宋" w:eastAsia="仿宋" w:hAnsi="仿宋" w:hint="eastAsia"/>
          <w:sz w:val="32"/>
          <w:szCs w:val="32"/>
        </w:rPr>
        <w:t>年严格坚持防汛期24小时值班制度，防汛物资准备充足，各项防汛工作进展顺利，成功应对强降雨</w:t>
      </w:r>
      <w:r w:rsidR="009760CD">
        <w:rPr>
          <w:rFonts w:ascii="仿宋" w:eastAsia="仿宋" w:hAnsi="仿宋" w:hint="eastAsia"/>
          <w:sz w:val="32"/>
          <w:szCs w:val="32"/>
        </w:rPr>
        <w:t>时期的防</w:t>
      </w:r>
      <w:r w:rsidR="009760CD">
        <w:rPr>
          <w:rFonts w:ascii="仿宋" w:eastAsia="仿宋" w:hAnsi="仿宋" w:hint="eastAsia"/>
          <w:sz w:val="32"/>
          <w:szCs w:val="32"/>
        </w:rPr>
        <w:lastRenderedPageBreak/>
        <w:t>汛工作</w:t>
      </w:r>
      <w:r w:rsidRPr="0028169F">
        <w:rPr>
          <w:rFonts w:ascii="仿宋" w:eastAsia="仿宋" w:hAnsi="仿宋" w:hint="eastAsia"/>
          <w:sz w:val="32"/>
          <w:szCs w:val="32"/>
        </w:rPr>
        <w:t>。实现了没有人员伤亡、没有垮</w:t>
      </w:r>
      <w:proofErr w:type="gramStart"/>
      <w:r w:rsidRPr="0028169F">
        <w:rPr>
          <w:rFonts w:ascii="仿宋" w:eastAsia="仿宋" w:hAnsi="仿宋" w:hint="eastAsia"/>
          <w:sz w:val="32"/>
          <w:szCs w:val="32"/>
        </w:rPr>
        <w:t>一</w:t>
      </w:r>
      <w:proofErr w:type="gramEnd"/>
      <w:r w:rsidRPr="0028169F">
        <w:rPr>
          <w:rFonts w:ascii="仿宋" w:eastAsia="仿宋" w:hAnsi="仿宋" w:hint="eastAsia"/>
          <w:sz w:val="32"/>
          <w:szCs w:val="32"/>
        </w:rPr>
        <w:t>库一塘一坝的防汛工作目标，把灾害造成的损失降到了最低程度，取得了防汛抗灾的新胜利。</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（三）水利建设</w:t>
      </w:r>
      <w:proofErr w:type="gramStart"/>
      <w:r w:rsidRPr="0028169F">
        <w:rPr>
          <w:rFonts w:ascii="仿宋" w:eastAsia="仿宋" w:hAnsi="仿宋" w:hint="eastAsia"/>
          <w:sz w:val="32"/>
          <w:szCs w:val="32"/>
        </w:rPr>
        <w:t>稳步新</w:t>
      </w:r>
      <w:proofErr w:type="gramEnd"/>
      <w:r w:rsidRPr="0028169F">
        <w:rPr>
          <w:rFonts w:ascii="仿宋" w:eastAsia="仿宋" w:hAnsi="仿宋" w:hint="eastAsia"/>
          <w:sz w:val="32"/>
          <w:szCs w:val="32"/>
        </w:rPr>
        <w:t>推进</w:t>
      </w:r>
    </w:p>
    <w:p w:rsidR="00873560" w:rsidRPr="00873560" w:rsidRDefault="00873560" w:rsidP="00873560">
      <w:pPr>
        <w:ind w:firstLineChars="200" w:firstLine="640"/>
        <w:rPr>
          <w:rFonts w:ascii="仿宋" w:eastAsia="仿宋" w:hAnsi="仿宋" w:hint="eastAsia"/>
          <w:sz w:val="32"/>
          <w:szCs w:val="32"/>
        </w:rPr>
      </w:pPr>
      <w:r w:rsidRPr="00873560">
        <w:rPr>
          <w:rFonts w:ascii="仿宋" w:eastAsia="仿宋" w:hAnsi="仿宋" w:hint="eastAsia"/>
          <w:sz w:val="32"/>
          <w:szCs w:val="32"/>
        </w:rPr>
        <w:t>1、中小河流治理工作。一是</w:t>
      </w:r>
      <w:proofErr w:type="gramStart"/>
      <w:r w:rsidRPr="00873560">
        <w:rPr>
          <w:rFonts w:ascii="仿宋" w:eastAsia="仿宋" w:hAnsi="仿宋" w:hint="eastAsia"/>
          <w:sz w:val="32"/>
          <w:szCs w:val="32"/>
        </w:rPr>
        <w:t>三阁司小</w:t>
      </w:r>
      <w:proofErr w:type="gramEnd"/>
      <w:r w:rsidRPr="00873560">
        <w:rPr>
          <w:rFonts w:ascii="仿宋" w:eastAsia="仿宋" w:hAnsi="仿宋" w:hint="eastAsia"/>
          <w:sz w:val="32"/>
          <w:szCs w:val="32"/>
        </w:rPr>
        <w:t>江河段5.5km治理工程，总投资1400万元，已完成投资1300万元，已完成92%建设任务。二是金石桥镇大洋江河段治理工程已完成招投标工作。</w:t>
      </w:r>
    </w:p>
    <w:p w:rsidR="00873560" w:rsidRPr="00873560" w:rsidRDefault="00873560" w:rsidP="00873560">
      <w:pPr>
        <w:ind w:firstLineChars="200" w:firstLine="640"/>
        <w:rPr>
          <w:rFonts w:ascii="仿宋" w:eastAsia="仿宋" w:hAnsi="仿宋" w:hint="eastAsia"/>
          <w:sz w:val="32"/>
          <w:szCs w:val="32"/>
        </w:rPr>
      </w:pPr>
      <w:r w:rsidRPr="00873560">
        <w:rPr>
          <w:rFonts w:ascii="仿宋" w:eastAsia="仿宋" w:hAnsi="仿宋" w:hint="eastAsia"/>
          <w:sz w:val="32"/>
          <w:szCs w:val="32"/>
        </w:rPr>
        <w:t>2、高效节水灌溉工作。完成周旺、北山、</w:t>
      </w:r>
      <w:proofErr w:type="gramStart"/>
      <w:r w:rsidRPr="00873560">
        <w:rPr>
          <w:rFonts w:ascii="仿宋" w:eastAsia="仿宋" w:hAnsi="仿宋" w:hint="eastAsia"/>
          <w:sz w:val="32"/>
          <w:szCs w:val="32"/>
        </w:rPr>
        <w:t>桃洪镇</w:t>
      </w:r>
      <w:proofErr w:type="gramEnd"/>
      <w:r w:rsidRPr="00873560">
        <w:rPr>
          <w:rFonts w:ascii="仿宋" w:eastAsia="仿宋" w:hAnsi="仿宋" w:hint="eastAsia"/>
          <w:sz w:val="32"/>
          <w:szCs w:val="32"/>
        </w:rPr>
        <w:t>3个乡镇9个村约5100亩的高效农田灌溉工程，完成投资600万元，有效发挥农田灌溉效益。</w:t>
      </w:r>
    </w:p>
    <w:p w:rsidR="00873560" w:rsidRPr="00873560" w:rsidRDefault="00873560" w:rsidP="00873560">
      <w:pPr>
        <w:ind w:firstLineChars="200" w:firstLine="640"/>
        <w:rPr>
          <w:rFonts w:ascii="仿宋" w:eastAsia="仿宋" w:hAnsi="仿宋" w:hint="eastAsia"/>
          <w:sz w:val="32"/>
          <w:szCs w:val="32"/>
        </w:rPr>
      </w:pPr>
      <w:r w:rsidRPr="00873560">
        <w:rPr>
          <w:rFonts w:ascii="仿宋" w:eastAsia="仿宋" w:hAnsi="仿宋" w:hint="eastAsia"/>
          <w:sz w:val="32"/>
          <w:szCs w:val="32"/>
        </w:rPr>
        <w:t>3、“五小”水利工作。2016年度“五小”水利</w:t>
      </w:r>
      <w:proofErr w:type="gramStart"/>
      <w:r w:rsidRPr="00873560">
        <w:rPr>
          <w:rFonts w:ascii="仿宋" w:eastAsia="仿宋" w:hAnsi="仿宋" w:hint="eastAsia"/>
          <w:sz w:val="32"/>
          <w:szCs w:val="32"/>
        </w:rPr>
        <w:t>财政奖补28个</w:t>
      </w:r>
      <w:proofErr w:type="gramEnd"/>
      <w:r w:rsidRPr="00873560">
        <w:rPr>
          <w:rFonts w:ascii="仿宋" w:eastAsia="仿宋" w:hAnsi="仿宋" w:hint="eastAsia"/>
          <w:sz w:val="32"/>
          <w:szCs w:val="32"/>
        </w:rPr>
        <w:t>村已经全部完成验收核算。2017年度“五小”水利</w:t>
      </w:r>
      <w:proofErr w:type="gramStart"/>
      <w:r w:rsidRPr="00873560">
        <w:rPr>
          <w:rFonts w:ascii="仿宋" w:eastAsia="仿宋" w:hAnsi="仿宋" w:hint="eastAsia"/>
          <w:sz w:val="32"/>
          <w:szCs w:val="32"/>
        </w:rPr>
        <w:t>财政奖补总</w:t>
      </w:r>
      <w:proofErr w:type="gramEnd"/>
      <w:r w:rsidRPr="00873560">
        <w:rPr>
          <w:rFonts w:ascii="仿宋" w:eastAsia="仿宋" w:hAnsi="仿宋" w:hint="eastAsia"/>
          <w:sz w:val="32"/>
          <w:szCs w:val="32"/>
        </w:rPr>
        <w:t>投资390万元纳入县扶贫整合项目库，现已落实到26个村并正在组织实施，年内可以完工。</w:t>
      </w:r>
    </w:p>
    <w:p w:rsidR="0028169F" w:rsidRPr="0028169F" w:rsidRDefault="00873560" w:rsidP="00873560">
      <w:pPr>
        <w:ind w:firstLineChars="200" w:firstLine="640"/>
        <w:rPr>
          <w:rFonts w:ascii="仿宋" w:eastAsia="仿宋" w:hAnsi="仿宋"/>
          <w:sz w:val="32"/>
          <w:szCs w:val="32"/>
        </w:rPr>
      </w:pPr>
      <w:r w:rsidRPr="00873560">
        <w:rPr>
          <w:rFonts w:ascii="仿宋" w:eastAsia="仿宋" w:hAnsi="仿宋" w:hint="eastAsia"/>
          <w:sz w:val="32"/>
          <w:szCs w:val="32"/>
        </w:rPr>
        <w:t>4、其他水利建设工作。编制完成《“十三五”农村饮水安全巩固提升工程规划》、《2017年度小农水重点县项目实施方案》和《2017年度高效节水灌溉项目实施方案》；编制《隆回县水资源管理和保护实施方案》和《隆回县水库水源地保护工作方案》，推进集中式饮用水源地保护区划定工作；</w:t>
      </w:r>
      <w:proofErr w:type="gramStart"/>
      <w:r w:rsidRPr="00873560">
        <w:rPr>
          <w:rFonts w:ascii="仿宋" w:eastAsia="仿宋" w:hAnsi="仿宋" w:hint="eastAsia"/>
          <w:sz w:val="32"/>
          <w:szCs w:val="32"/>
        </w:rPr>
        <w:t>元木山</w:t>
      </w:r>
      <w:proofErr w:type="gramEnd"/>
      <w:r w:rsidRPr="00873560">
        <w:rPr>
          <w:rFonts w:ascii="仿宋" w:eastAsia="仿宋" w:hAnsi="仿宋" w:hint="eastAsia"/>
          <w:sz w:val="32"/>
          <w:szCs w:val="32"/>
        </w:rPr>
        <w:t>电灌站中型泵站改造项目通过邵阳市水利局评审，上报省水利厅等待批复；启动荷田乡双桥铺大山塘升级小Ⅰ型水</w:t>
      </w:r>
      <w:r w:rsidRPr="00873560">
        <w:rPr>
          <w:rFonts w:ascii="仿宋" w:eastAsia="仿宋" w:hAnsi="仿宋" w:hint="eastAsia"/>
          <w:sz w:val="32"/>
          <w:szCs w:val="32"/>
        </w:rPr>
        <w:lastRenderedPageBreak/>
        <w:t>库可</w:t>
      </w:r>
      <w:proofErr w:type="gramStart"/>
      <w:r w:rsidRPr="00873560">
        <w:rPr>
          <w:rFonts w:ascii="仿宋" w:eastAsia="仿宋" w:hAnsi="仿宋" w:hint="eastAsia"/>
          <w:sz w:val="32"/>
          <w:szCs w:val="32"/>
        </w:rPr>
        <w:t>研</w:t>
      </w:r>
      <w:proofErr w:type="gramEnd"/>
      <w:r w:rsidRPr="00873560">
        <w:rPr>
          <w:rFonts w:ascii="仿宋" w:eastAsia="仿宋" w:hAnsi="仿宋" w:hint="eastAsia"/>
          <w:sz w:val="32"/>
          <w:szCs w:val="32"/>
        </w:rPr>
        <w:t>工作。</w:t>
      </w:r>
      <w:bookmarkStart w:id="0" w:name="_GoBack"/>
      <w:bookmarkEnd w:id="0"/>
      <w:r w:rsidR="0028169F" w:rsidRPr="0028169F">
        <w:rPr>
          <w:rFonts w:ascii="仿宋" w:eastAsia="仿宋" w:hAnsi="仿宋" w:hint="eastAsia"/>
          <w:sz w:val="32"/>
          <w:szCs w:val="32"/>
        </w:rPr>
        <w:t>。</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四、存在的问题</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我局没有任何收入来源，行政运行经费预算不足部分没有填补来源。水利专项经费预算太少，不能确保我局重大工作的正常开展。而且还有一些政策性刚性支出经费无法保证，导致我局财政更加困难。</w:t>
      </w:r>
    </w:p>
    <w:p w:rsidR="0028169F" w:rsidRPr="0028169F" w:rsidRDefault="0028169F" w:rsidP="0028169F">
      <w:pPr>
        <w:rPr>
          <w:rFonts w:ascii="仿宋" w:eastAsia="仿宋" w:hAnsi="仿宋"/>
          <w:sz w:val="32"/>
          <w:szCs w:val="32"/>
        </w:rPr>
      </w:pPr>
      <w:r w:rsidRPr="0028169F">
        <w:rPr>
          <w:rFonts w:ascii="仿宋" w:eastAsia="仿宋" w:hAnsi="仿宋" w:hint="eastAsia"/>
          <w:sz w:val="32"/>
          <w:szCs w:val="32"/>
        </w:rPr>
        <w:t>五、改进措施和有关建议</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1、加强支出管理。</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2、建议县财政加大我局部门预算经费的投入。</w:t>
      </w:r>
    </w:p>
    <w:p w:rsidR="0028169F" w:rsidRPr="0028169F" w:rsidRDefault="0028169F" w:rsidP="0028169F">
      <w:pPr>
        <w:ind w:firstLineChars="200" w:firstLine="640"/>
        <w:rPr>
          <w:rFonts w:ascii="仿宋" w:eastAsia="仿宋" w:hAnsi="仿宋"/>
          <w:sz w:val="32"/>
          <w:szCs w:val="32"/>
        </w:rPr>
      </w:pPr>
      <w:r w:rsidRPr="0028169F">
        <w:rPr>
          <w:rFonts w:ascii="仿宋" w:eastAsia="仿宋" w:hAnsi="仿宋" w:hint="eastAsia"/>
          <w:sz w:val="32"/>
          <w:szCs w:val="32"/>
        </w:rPr>
        <w:t>3、建议增加水利专项经费预算。</w:t>
      </w:r>
    </w:p>
    <w:p w:rsidR="009E0ECA" w:rsidRPr="0028169F" w:rsidRDefault="009E0ECA">
      <w:pPr>
        <w:rPr>
          <w:rFonts w:ascii="仿宋" w:eastAsia="仿宋" w:hAnsi="仿宋"/>
          <w:sz w:val="32"/>
          <w:szCs w:val="32"/>
        </w:rPr>
      </w:pPr>
    </w:p>
    <w:sectPr w:rsidR="009E0ECA" w:rsidRPr="0028169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9F"/>
    <w:rsid w:val="00063485"/>
    <w:rsid w:val="001C06A3"/>
    <w:rsid w:val="001E0FA2"/>
    <w:rsid w:val="0028169F"/>
    <w:rsid w:val="003405A2"/>
    <w:rsid w:val="007C2B92"/>
    <w:rsid w:val="00873560"/>
    <w:rsid w:val="009760CD"/>
    <w:rsid w:val="00986EB7"/>
    <w:rsid w:val="009E0ECA"/>
    <w:rsid w:val="00AD4608"/>
    <w:rsid w:val="00B20457"/>
    <w:rsid w:val="00C435A2"/>
    <w:rsid w:val="00E77679"/>
    <w:rsid w:val="00F66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16</Pages>
  <Words>1197</Words>
  <Characters>6829</Characters>
  <Application>Microsoft Office Word</Application>
  <DocSecurity>0</DocSecurity>
  <Lines>56</Lines>
  <Paragraphs>16</Paragraphs>
  <ScaleCrop>false</ScaleCrop>
  <Company>Win7w.Com</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Win7w</dc:creator>
  <cp:lastModifiedBy>Win7w</cp:lastModifiedBy>
  <cp:revision>16</cp:revision>
  <dcterms:created xsi:type="dcterms:W3CDTF">2020-03-30T07:14:00Z</dcterms:created>
  <dcterms:modified xsi:type="dcterms:W3CDTF">2020-03-30T08:44:00Z</dcterms:modified>
</cp:coreProperties>
</file>