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6B" w:rsidRPr="008B46C9" w:rsidRDefault="00666A6B" w:rsidP="00666A6B">
      <w:pPr>
        <w:pStyle w:val="ql-align-center"/>
        <w:spacing w:before="0" w:beforeAutospacing="0" w:after="0" w:afterAutospacing="0" w:line="480" w:lineRule="auto"/>
        <w:jc w:val="center"/>
        <w:rPr>
          <w:rFonts w:ascii="方正小标宋_GBK" w:eastAsia="方正小标宋_GBK" w:hAnsi="微软雅黑"/>
          <w:color w:val="030303"/>
        </w:rPr>
      </w:pPr>
      <w:r w:rsidRPr="008B46C9">
        <w:rPr>
          <w:rStyle w:val="a3"/>
          <w:rFonts w:ascii="方正小标宋_GBK" w:eastAsia="方正小标宋_GBK" w:hAnsi="微软雅黑" w:hint="eastAsia"/>
          <w:color w:val="030303"/>
          <w:sz w:val="44"/>
          <w:szCs w:val="44"/>
        </w:rPr>
        <w:t>201</w:t>
      </w:r>
      <w:r>
        <w:rPr>
          <w:rStyle w:val="a3"/>
          <w:rFonts w:ascii="方正小标宋_GBK" w:eastAsia="方正小标宋_GBK" w:hAnsi="微软雅黑" w:hint="eastAsia"/>
          <w:color w:val="030303"/>
          <w:sz w:val="44"/>
          <w:szCs w:val="44"/>
        </w:rPr>
        <w:t>9</w:t>
      </w:r>
      <w:r w:rsidRPr="008B46C9">
        <w:rPr>
          <w:rStyle w:val="a3"/>
          <w:rFonts w:ascii="方正小标宋_GBK" w:eastAsia="方正小标宋_GBK" w:hAnsi="微软雅黑" w:hint="eastAsia"/>
          <w:color w:val="030303"/>
          <w:sz w:val="44"/>
          <w:szCs w:val="44"/>
        </w:rPr>
        <w:t>年隆回县水利</w:t>
      </w:r>
      <w:r w:rsidR="00B55C15">
        <w:rPr>
          <w:rStyle w:val="a3"/>
          <w:rFonts w:ascii="方正小标宋_GBK" w:eastAsia="方正小标宋_GBK" w:hAnsi="微软雅黑" w:hint="eastAsia"/>
          <w:color w:val="030303"/>
          <w:sz w:val="44"/>
          <w:szCs w:val="44"/>
        </w:rPr>
        <w:t>水资源</w:t>
      </w:r>
      <w:bookmarkStart w:id="0" w:name="_GoBack"/>
      <w:bookmarkEnd w:id="0"/>
      <w:r w:rsidRPr="008B46C9">
        <w:rPr>
          <w:rStyle w:val="a3"/>
          <w:rFonts w:ascii="方正小标宋_GBK" w:eastAsia="方正小标宋_GBK" w:hAnsi="微软雅黑" w:hint="eastAsia"/>
          <w:color w:val="030303"/>
          <w:sz w:val="44"/>
          <w:szCs w:val="44"/>
        </w:rPr>
        <w:t>专项资金</w:t>
      </w:r>
    </w:p>
    <w:p w:rsidR="00666A6B" w:rsidRPr="008B46C9" w:rsidRDefault="00666A6B" w:rsidP="00666A6B">
      <w:pPr>
        <w:pStyle w:val="ql-align-center"/>
        <w:spacing w:before="0" w:beforeAutospacing="0" w:after="0" w:afterAutospacing="0" w:line="480" w:lineRule="auto"/>
        <w:jc w:val="center"/>
        <w:rPr>
          <w:rFonts w:ascii="方正小标宋_GBK" w:eastAsia="方正小标宋_GBK" w:hAnsi="微软雅黑"/>
          <w:color w:val="030303"/>
        </w:rPr>
      </w:pPr>
      <w:r w:rsidRPr="008B46C9">
        <w:rPr>
          <w:rStyle w:val="a3"/>
          <w:rFonts w:ascii="方正小标宋_GBK" w:eastAsia="方正小标宋_GBK" w:hAnsi="微软雅黑" w:hint="eastAsia"/>
          <w:color w:val="030303"/>
          <w:sz w:val="44"/>
          <w:szCs w:val="44"/>
        </w:rPr>
        <w:t>绩效评价报告</w:t>
      </w:r>
    </w:p>
    <w:p w:rsidR="00666A6B" w:rsidRPr="008B46C9" w:rsidRDefault="00666A6B" w:rsidP="00666A6B">
      <w:pPr>
        <w:pStyle w:val="a4"/>
        <w:spacing w:before="0" w:beforeAutospacing="0" w:after="0" w:afterAutospacing="0"/>
        <w:jc w:val="both"/>
        <w:rPr>
          <w:rFonts w:ascii="仿宋" w:eastAsia="仿宋" w:hAnsi="仿宋"/>
          <w:b/>
          <w:color w:val="030303"/>
          <w:sz w:val="32"/>
          <w:szCs w:val="32"/>
        </w:rPr>
      </w:pPr>
      <w:r>
        <w:rPr>
          <w:rFonts w:ascii="仿宋" w:eastAsia="仿宋" w:hAnsi="仿宋" w:hint="eastAsia"/>
          <w:b/>
          <w:color w:val="030303"/>
          <w:sz w:val="32"/>
          <w:szCs w:val="32"/>
        </w:rPr>
        <w:t>一、项目基本情况</w:t>
      </w:r>
    </w:p>
    <w:p w:rsidR="00666A6B" w:rsidRPr="008B46C9" w:rsidRDefault="00666A6B" w:rsidP="00666A6B">
      <w:pPr>
        <w:pStyle w:val="a4"/>
        <w:spacing w:before="0" w:beforeAutospacing="0" w:after="0" w:afterAutospacing="0" w:line="480" w:lineRule="auto"/>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（一）项目概况</w:t>
      </w:r>
    </w:p>
    <w:p w:rsidR="00666A6B" w:rsidRPr="008B46C9" w:rsidRDefault="00666A6B" w:rsidP="00666A6B">
      <w:pPr>
        <w:pStyle w:val="a4"/>
        <w:spacing w:before="0" w:beforeAutospacing="0" w:after="0" w:afterAutospacing="0"/>
        <w:ind w:firstLineChars="196" w:firstLine="627"/>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1、项目单位基本情况：</w:t>
      </w:r>
      <w:r w:rsidRPr="008B46C9">
        <w:rPr>
          <w:rFonts w:ascii="仿宋" w:eastAsia="仿宋" w:hAnsi="仿宋" w:hint="eastAsia"/>
          <w:color w:val="030303"/>
          <w:sz w:val="32"/>
          <w:szCs w:val="32"/>
        </w:rPr>
        <w:t>为切实抓住当前国家增加水利投入的机遇，做好相关前期工作，加快我县水利建设步伐，经</w:t>
      </w:r>
      <w:r>
        <w:rPr>
          <w:rFonts w:ascii="仿宋" w:eastAsia="仿宋" w:hAnsi="仿宋" w:hint="eastAsia"/>
          <w:color w:val="030303"/>
          <w:sz w:val="32"/>
          <w:szCs w:val="32"/>
        </w:rPr>
        <w:t>县人民政府常务会议研究同意并报县人大常委会主任会议审议通过，县财政预算安排</w:t>
      </w:r>
      <w:r w:rsidRPr="008B46C9">
        <w:rPr>
          <w:rFonts w:ascii="仿宋" w:eastAsia="仿宋" w:hAnsi="仿宋" w:hint="eastAsia"/>
          <w:color w:val="030303"/>
          <w:sz w:val="32"/>
          <w:szCs w:val="32"/>
        </w:rPr>
        <w:t>201</w:t>
      </w:r>
      <w:r>
        <w:rPr>
          <w:rFonts w:ascii="仿宋" w:eastAsia="仿宋" w:hAnsi="仿宋" w:hint="eastAsia"/>
          <w:color w:val="030303"/>
          <w:sz w:val="32"/>
          <w:szCs w:val="32"/>
        </w:rPr>
        <w:t>9</w:t>
      </w:r>
      <w:r w:rsidRPr="008B46C9">
        <w:rPr>
          <w:rFonts w:ascii="仿宋" w:eastAsia="仿宋" w:hAnsi="仿宋" w:hint="eastAsia"/>
          <w:color w:val="030303"/>
          <w:sz w:val="32"/>
          <w:szCs w:val="32"/>
        </w:rPr>
        <w:t>年水利建设</w:t>
      </w:r>
      <w:r>
        <w:rPr>
          <w:rFonts w:ascii="仿宋" w:eastAsia="仿宋" w:hAnsi="仿宋" w:hint="eastAsia"/>
          <w:color w:val="030303"/>
          <w:sz w:val="32"/>
          <w:szCs w:val="32"/>
        </w:rPr>
        <w:t>水资源</w:t>
      </w:r>
      <w:r w:rsidRPr="008B46C9">
        <w:rPr>
          <w:rFonts w:ascii="仿宋" w:eastAsia="仿宋" w:hAnsi="仿宋" w:hint="eastAsia"/>
          <w:color w:val="030303"/>
          <w:sz w:val="32"/>
          <w:szCs w:val="32"/>
        </w:rPr>
        <w:t>专项资金</w:t>
      </w:r>
      <w:r>
        <w:rPr>
          <w:rFonts w:ascii="仿宋" w:eastAsia="仿宋" w:hAnsi="仿宋" w:hint="eastAsia"/>
          <w:color w:val="030303"/>
          <w:sz w:val="32"/>
          <w:szCs w:val="32"/>
        </w:rPr>
        <w:t>190</w:t>
      </w:r>
      <w:r w:rsidRPr="008B46C9">
        <w:rPr>
          <w:rFonts w:ascii="仿宋" w:eastAsia="仿宋" w:hAnsi="仿宋" w:hint="eastAsia"/>
          <w:color w:val="030303"/>
          <w:sz w:val="32"/>
          <w:szCs w:val="32"/>
        </w:rPr>
        <w:t>万元.</w:t>
      </w:r>
    </w:p>
    <w:p w:rsidR="00666A6B" w:rsidRPr="008B46C9" w:rsidRDefault="00666A6B" w:rsidP="00666A6B">
      <w:pPr>
        <w:pStyle w:val="a4"/>
        <w:spacing w:before="0" w:beforeAutospacing="0" w:after="0" w:afterAutospacing="0"/>
        <w:ind w:firstLineChars="196" w:firstLine="627"/>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2</w:t>
      </w:r>
      <w:r>
        <w:rPr>
          <w:rStyle w:val="a3"/>
          <w:rFonts w:ascii="仿宋" w:eastAsia="仿宋" w:hAnsi="仿宋" w:hint="eastAsia"/>
          <w:b w:val="0"/>
          <w:color w:val="030303"/>
          <w:sz w:val="32"/>
          <w:szCs w:val="32"/>
        </w:rPr>
        <w:t>、项目的实施依据：该项目由县水利</w:t>
      </w:r>
      <w:r w:rsidRPr="008B46C9">
        <w:rPr>
          <w:rStyle w:val="a3"/>
          <w:rFonts w:ascii="仿宋" w:eastAsia="仿宋" w:hAnsi="仿宋" w:hint="eastAsia"/>
          <w:b w:val="0"/>
          <w:color w:val="030303"/>
          <w:sz w:val="32"/>
          <w:szCs w:val="32"/>
        </w:rPr>
        <w:t>局、财政局提出初步方案报</w:t>
      </w:r>
      <w:r>
        <w:rPr>
          <w:rFonts w:ascii="仿宋" w:eastAsia="仿宋" w:hAnsi="仿宋" w:hint="eastAsia"/>
          <w:color w:val="030303"/>
          <w:sz w:val="32"/>
          <w:szCs w:val="32"/>
        </w:rPr>
        <w:t>县人民政府常务会议研究同意，</w:t>
      </w:r>
      <w:r w:rsidRPr="008B46C9">
        <w:rPr>
          <w:rFonts w:ascii="仿宋" w:eastAsia="仿宋" w:hAnsi="仿宋" w:hint="eastAsia"/>
          <w:color w:val="030303"/>
          <w:sz w:val="32"/>
          <w:szCs w:val="32"/>
        </w:rPr>
        <w:t>县政协、县人大常委会主任会议审议通过。</w:t>
      </w:r>
    </w:p>
    <w:p w:rsidR="00666A6B" w:rsidRPr="008B46C9" w:rsidRDefault="00666A6B" w:rsidP="00666A6B">
      <w:pPr>
        <w:pStyle w:val="a4"/>
        <w:spacing w:before="0" w:beforeAutospacing="0" w:after="0" w:afterAutospacing="0"/>
        <w:ind w:firstLine="645"/>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3、项目的基本性质、用途和主要内容、涉及范围 ：201</w:t>
      </w:r>
      <w:r>
        <w:rPr>
          <w:rStyle w:val="a3"/>
          <w:rFonts w:ascii="仿宋" w:eastAsia="仿宋" w:hAnsi="仿宋" w:hint="eastAsia"/>
          <w:b w:val="0"/>
          <w:color w:val="030303"/>
          <w:sz w:val="32"/>
          <w:szCs w:val="32"/>
        </w:rPr>
        <w:t>9</w:t>
      </w:r>
      <w:r w:rsidRPr="008B46C9">
        <w:rPr>
          <w:rStyle w:val="a3"/>
          <w:rFonts w:ascii="仿宋" w:eastAsia="仿宋" w:hAnsi="仿宋" w:hint="eastAsia"/>
          <w:b w:val="0"/>
          <w:color w:val="030303"/>
          <w:sz w:val="32"/>
          <w:szCs w:val="32"/>
        </w:rPr>
        <w:t>年安排的</w:t>
      </w:r>
      <w:r w:rsidRPr="008B46C9">
        <w:rPr>
          <w:rFonts w:ascii="仿宋" w:eastAsia="仿宋" w:hAnsi="仿宋" w:hint="eastAsia"/>
          <w:color w:val="030303"/>
          <w:sz w:val="32"/>
          <w:szCs w:val="32"/>
        </w:rPr>
        <w:t>水利</w:t>
      </w:r>
      <w:r>
        <w:rPr>
          <w:rFonts w:ascii="仿宋" w:eastAsia="仿宋" w:hAnsi="仿宋" w:hint="eastAsia"/>
          <w:color w:val="030303"/>
          <w:sz w:val="32"/>
          <w:szCs w:val="32"/>
        </w:rPr>
        <w:t>水资源</w:t>
      </w:r>
      <w:r w:rsidRPr="008B46C9">
        <w:rPr>
          <w:rFonts w:ascii="仿宋" w:eastAsia="仿宋" w:hAnsi="仿宋" w:hint="eastAsia"/>
          <w:color w:val="030303"/>
          <w:sz w:val="32"/>
          <w:szCs w:val="32"/>
        </w:rPr>
        <w:t>专项资金</w:t>
      </w:r>
      <w:r>
        <w:rPr>
          <w:rFonts w:ascii="仿宋" w:eastAsia="仿宋" w:hAnsi="仿宋" w:hint="eastAsia"/>
          <w:color w:val="030303"/>
          <w:sz w:val="32"/>
          <w:szCs w:val="32"/>
        </w:rPr>
        <w:t>190</w:t>
      </w:r>
      <w:r w:rsidRPr="008B46C9">
        <w:rPr>
          <w:rFonts w:ascii="仿宋" w:eastAsia="仿宋" w:hAnsi="仿宋" w:hint="eastAsia"/>
          <w:color w:val="030303"/>
          <w:sz w:val="32"/>
          <w:szCs w:val="32"/>
        </w:rPr>
        <w:t>万元，该项目涉及我</w:t>
      </w:r>
      <w:r>
        <w:rPr>
          <w:rFonts w:ascii="仿宋" w:eastAsia="仿宋" w:hAnsi="仿宋" w:hint="eastAsia"/>
          <w:color w:val="030303"/>
          <w:sz w:val="32"/>
          <w:szCs w:val="32"/>
        </w:rPr>
        <w:t>县</w:t>
      </w:r>
      <w:r w:rsidRPr="00666A6B">
        <w:rPr>
          <w:rFonts w:ascii="仿宋" w:eastAsia="仿宋" w:hAnsi="仿宋" w:hint="eastAsia"/>
          <w:color w:val="030303"/>
          <w:sz w:val="32"/>
          <w:szCs w:val="32"/>
        </w:rPr>
        <w:t>水资源管理业务法规宣传</w:t>
      </w:r>
      <w:r>
        <w:rPr>
          <w:rFonts w:ascii="仿宋" w:eastAsia="仿宋" w:hAnsi="仿宋" w:hint="eastAsia"/>
          <w:color w:val="030303"/>
          <w:sz w:val="32"/>
          <w:szCs w:val="32"/>
        </w:rPr>
        <w:t>、</w:t>
      </w:r>
      <w:r w:rsidRPr="00666A6B">
        <w:rPr>
          <w:rFonts w:ascii="仿宋" w:eastAsia="仿宋" w:hAnsi="仿宋" w:hint="eastAsia"/>
          <w:color w:val="030303"/>
          <w:sz w:val="32"/>
          <w:szCs w:val="32"/>
        </w:rPr>
        <w:t>建设项目规划水资源论证审查经费</w:t>
      </w:r>
      <w:r>
        <w:rPr>
          <w:rFonts w:ascii="仿宋" w:eastAsia="仿宋" w:hAnsi="仿宋" w:hint="eastAsia"/>
          <w:color w:val="030303"/>
          <w:sz w:val="32"/>
          <w:szCs w:val="32"/>
        </w:rPr>
        <w:t>、</w:t>
      </w:r>
      <w:r w:rsidRPr="00666A6B">
        <w:rPr>
          <w:rFonts w:ascii="仿宋" w:eastAsia="仿宋" w:hAnsi="仿宋" w:hint="eastAsia"/>
          <w:color w:val="030303"/>
          <w:sz w:val="32"/>
          <w:szCs w:val="32"/>
        </w:rPr>
        <w:t>节约保护水资源的奖励</w:t>
      </w:r>
      <w:r>
        <w:rPr>
          <w:rFonts w:ascii="仿宋" w:eastAsia="仿宋" w:hAnsi="仿宋" w:hint="eastAsia"/>
          <w:color w:val="030303"/>
          <w:sz w:val="32"/>
          <w:szCs w:val="32"/>
        </w:rPr>
        <w:t>、</w:t>
      </w:r>
      <w:r w:rsidRPr="00666A6B">
        <w:rPr>
          <w:rFonts w:ascii="仿宋" w:eastAsia="仿宋" w:hAnsi="仿宋" w:hint="eastAsia"/>
          <w:color w:val="030303"/>
          <w:sz w:val="32"/>
          <w:szCs w:val="32"/>
        </w:rPr>
        <w:t>木瓜山水库饮用水水源地达标建设综合整治经费</w:t>
      </w:r>
      <w:r>
        <w:rPr>
          <w:rFonts w:ascii="仿宋" w:eastAsia="仿宋" w:hAnsi="仿宋" w:hint="eastAsia"/>
          <w:color w:val="030303"/>
          <w:sz w:val="32"/>
          <w:szCs w:val="32"/>
        </w:rPr>
        <w:t>、</w:t>
      </w:r>
      <w:r w:rsidRPr="00666A6B">
        <w:rPr>
          <w:rFonts w:ascii="仿宋" w:eastAsia="仿宋" w:hAnsi="仿宋" w:hint="eastAsia"/>
          <w:color w:val="030303"/>
          <w:sz w:val="32"/>
          <w:szCs w:val="32"/>
        </w:rPr>
        <w:t>取水工</w:t>
      </w:r>
      <w:r>
        <w:rPr>
          <w:rFonts w:ascii="仿宋" w:eastAsia="仿宋" w:hAnsi="仿宋" w:hint="eastAsia"/>
          <w:color w:val="030303"/>
          <w:sz w:val="32"/>
          <w:szCs w:val="32"/>
        </w:rPr>
        <w:t>程（设施）核查登记整改提升（农安饮水工程计量装置设备采购与安装）、</w:t>
      </w:r>
      <w:r w:rsidRPr="00666A6B">
        <w:rPr>
          <w:rFonts w:ascii="仿宋" w:eastAsia="仿宋" w:hAnsi="仿宋" w:hint="eastAsia"/>
          <w:color w:val="030303"/>
          <w:sz w:val="32"/>
          <w:szCs w:val="32"/>
        </w:rPr>
        <w:t>取水工程核查登记发证</w:t>
      </w:r>
      <w:r>
        <w:rPr>
          <w:rFonts w:ascii="仿宋" w:eastAsia="仿宋" w:hAnsi="仿宋" w:hint="eastAsia"/>
          <w:color w:val="030303"/>
          <w:sz w:val="32"/>
          <w:szCs w:val="32"/>
        </w:rPr>
        <w:t>、</w:t>
      </w:r>
      <w:r w:rsidRPr="00666A6B">
        <w:rPr>
          <w:rFonts w:ascii="仿宋" w:eastAsia="仿宋" w:hAnsi="仿宋" w:hint="eastAsia"/>
          <w:color w:val="030303"/>
          <w:sz w:val="32"/>
          <w:szCs w:val="32"/>
        </w:rPr>
        <w:t>水资源管理信息系统建设和水资源信息采集与发布</w:t>
      </w:r>
      <w:r>
        <w:rPr>
          <w:rFonts w:ascii="仿宋" w:eastAsia="仿宋" w:hAnsi="仿宋" w:hint="eastAsia"/>
          <w:color w:val="030303"/>
          <w:sz w:val="32"/>
          <w:szCs w:val="32"/>
        </w:rPr>
        <w:t>。</w:t>
      </w:r>
    </w:p>
    <w:p w:rsidR="00666A6B" w:rsidRDefault="00666A6B" w:rsidP="00666A6B">
      <w:pPr>
        <w:pStyle w:val="a4"/>
        <w:spacing w:before="0" w:beforeAutospacing="0" w:after="0" w:afterAutospacing="0"/>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（二）项目绩效目标</w:t>
      </w:r>
    </w:p>
    <w:p w:rsidR="00666A6B" w:rsidRPr="008B46C9" w:rsidRDefault="00666A6B" w:rsidP="00666A6B">
      <w:pPr>
        <w:pStyle w:val="a4"/>
        <w:spacing w:before="0" w:beforeAutospacing="0" w:after="0" w:afterAutospacing="0"/>
        <w:ind w:firstLineChars="196" w:firstLine="627"/>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lastRenderedPageBreak/>
        <w:t>项目绩效长期目标：</w:t>
      </w:r>
      <w:r w:rsidRPr="00666A6B">
        <w:rPr>
          <w:rFonts w:ascii="仿宋" w:eastAsia="仿宋" w:hAnsi="仿宋" w:hint="eastAsia"/>
          <w:color w:val="030303"/>
          <w:sz w:val="32"/>
          <w:szCs w:val="32"/>
        </w:rPr>
        <w:t>加强</w:t>
      </w:r>
      <w:r w:rsidRPr="008B46C9">
        <w:rPr>
          <w:rFonts w:ascii="仿宋" w:eastAsia="仿宋" w:hAnsi="仿宋" w:hint="eastAsia"/>
          <w:color w:val="030303"/>
          <w:sz w:val="32"/>
          <w:szCs w:val="32"/>
        </w:rPr>
        <w:t>我</w:t>
      </w:r>
      <w:r>
        <w:rPr>
          <w:rFonts w:ascii="仿宋" w:eastAsia="仿宋" w:hAnsi="仿宋" w:hint="eastAsia"/>
          <w:color w:val="030303"/>
          <w:sz w:val="32"/>
          <w:szCs w:val="32"/>
        </w:rPr>
        <w:t>县</w:t>
      </w:r>
      <w:r w:rsidRPr="00666A6B">
        <w:rPr>
          <w:rFonts w:ascii="仿宋" w:eastAsia="仿宋" w:hAnsi="仿宋" w:hint="eastAsia"/>
          <w:color w:val="030303"/>
          <w:sz w:val="32"/>
          <w:szCs w:val="32"/>
        </w:rPr>
        <w:t>水资源管理业务法规宣传</w:t>
      </w:r>
      <w:r w:rsidR="00861494">
        <w:rPr>
          <w:rFonts w:ascii="仿宋" w:eastAsia="仿宋" w:hAnsi="仿宋" w:hint="eastAsia"/>
          <w:color w:val="030303"/>
          <w:sz w:val="32"/>
          <w:szCs w:val="32"/>
        </w:rPr>
        <w:t>，对</w:t>
      </w:r>
      <w:r w:rsidRPr="00666A6B">
        <w:rPr>
          <w:rFonts w:ascii="仿宋" w:eastAsia="仿宋" w:hAnsi="仿宋" w:hint="eastAsia"/>
          <w:color w:val="030303"/>
          <w:sz w:val="32"/>
          <w:szCs w:val="32"/>
        </w:rPr>
        <w:t>节约保护水资源的奖励</w:t>
      </w:r>
      <w:r w:rsidR="00861494">
        <w:rPr>
          <w:rFonts w:ascii="仿宋" w:eastAsia="仿宋" w:hAnsi="仿宋" w:hint="eastAsia"/>
          <w:color w:val="030303"/>
          <w:sz w:val="32"/>
          <w:szCs w:val="32"/>
        </w:rPr>
        <w:t>状况进行有效控制，对</w:t>
      </w:r>
      <w:r w:rsidRPr="00666A6B">
        <w:rPr>
          <w:rFonts w:ascii="仿宋" w:eastAsia="仿宋" w:hAnsi="仿宋" w:hint="eastAsia"/>
          <w:color w:val="030303"/>
          <w:sz w:val="32"/>
          <w:szCs w:val="32"/>
        </w:rPr>
        <w:t>木瓜山水库饮用水水源地达标建设综合整治</w:t>
      </w:r>
      <w:r w:rsidR="00861494">
        <w:rPr>
          <w:rFonts w:ascii="仿宋" w:eastAsia="仿宋" w:hAnsi="仿宋" w:hint="eastAsia"/>
          <w:color w:val="030303"/>
          <w:sz w:val="32"/>
          <w:szCs w:val="32"/>
        </w:rPr>
        <w:t>，</w:t>
      </w:r>
      <w:r w:rsidRPr="00666A6B">
        <w:rPr>
          <w:rFonts w:ascii="仿宋" w:eastAsia="仿宋" w:hAnsi="仿宋" w:hint="eastAsia"/>
          <w:color w:val="030303"/>
          <w:sz w:val="32"/>
          <w:szCs w:val="32"/>
        </w:rPr>
        <w:t>取水工</w:t>
      </w:r>
      <w:r>
        <w:rPr>
          <w:rFonts w:ascii="仿宋" w:eastAsia="仿宋" w:hAnsi="仿宋" w:hint="eastAsia"/>
          <w:color w:val="030303"/>
          <w:sz w:val="32"/>
          <w:szCs w:val="32"/>
        </w:rPr>
        <w:t>程（设施）核查登记整改提升（农安饮水工程计量装置设备采购与安装）</w:t>
      </w:r>
      <w:r w:rsidR="00861494">
        <w:rPr>
          <w:rFonts w:ascii="仿宋" w:eastAsia="仿宋" w:hAnsi="仿宋" w:hint="eastAsia"/>
          <w:color w:val="030303"/>
          <w:sz w:val="32"/>
          <w:szCs w:val="32"/>
        </w:rPr>
        <w:t>，核查</w:t>
      </w:r>
      <w:r w:rsidRPr="00666A6B">
        <w:rPr>
          <w:rFonts w:ascii="仿宋" w:eastAsia="仿宋" w:hAnsi="仿宋" w:hint="eastAsia"/>
          <w:color w:val="030303"/>
          <w:sz w:val="32"/>
          <w:szCs w:val="32"/>
        </w:rPr>
        <w:t>取水工程核查登记发证</w:t>
      </w:r>
      <w:r w:rsidR="00861494">
        <w:rPr>
          <w:rFonts w:ascii="仿宋" w:eastAsia="仿宋" w:hAnsi="仿宋" w:hint="eastAsia"/>
          <w:color w:val="030303"/>
          <w:sz w:val="32"/>
          <w:szCs w:val="32"/>
        </w:rPr>
        <w:t>，加强</w:t>
      </w:r>
      <w:r w:rsidRPr="00666A6B">
        <w:rPr>
          <w:rFonts w:ascii="仿宋" w:eastAsia="仿宋" w:hAnsi="仿宋" w:hint="eastAsia"/>
          <w:color w:val="030303"/>
          <w:sz w:val="32"/>
          <w:szCs w:val="32"/>
        </w:rPr>
        <w:t>水资源管理信息系统建设和水资源信息采集与发布</w:t>
      </w:r>
      <w:r w:rsidR="00861494">
        <w:rPr>
          <w:rFonts w:ascii="仿宋" w:eastAsia="仿宋" w:hAnsi="仿宋" w:hint="eastAsia"/>
          <w:color w:val="030303"/>
          <w:sz w:val="32"/>
          <w:szCs w:val="32"/>
        </w:rPr>
        <w:t>。</w:t>
      </w:r>
    </w:p>
    <w:p w:rsidR="00666A6B" w:rsidRPr="008B46C9" w:rsidRDefault="00666A6B" w:rsidP="00666A6B">
      <w:pPr>
        <w:pStyle w:val="a4"/>
        <w:spacing w:before="0" w:beforeAutospacing="0" w:after="0" w:afterAutospacing="0"/>
        <w:ind w:firstLine="790"/>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项目年度绩效目标：争取</w:t>
      </w:r>
      <w:r w:rsidR="00861494" w:rsidRPr="00861494">
        <w:rPr>
          <w:rStyle w:val="a3"/>
          <w:rFonts w:ascii="仿宋" w:eastAsia="仿宋" w:hAnsi="仿宋" w:hint="eastAsia"/>
          <w:b w:val="0"/>
          <w:color w:val="030303"/>
          <w:sz w:val="32"/>
          <w:szCs w:val="32"/>
        </w:rPr>
        <w:t>建设项目规划水资源论证审查经费、节约保护水资源的奖励、木瓜山水库饮用水水源地达标建设综合整治经费、取水工程（设施）核查登记整改提升（农安饮水工程计量装置设备采购与安装）、取水工程核查登记发证、水资源管理信息系统建设</w:t>
      </w:r>
      <w:r w:rsidRPr="008B46C9">
        <w:rPr>
          <w:rStyle w:val="a3"/>
          <w:rFonts w:ascii="仿宋" w:eastAsia="仿宋" w:hAnsi="仿宋" w:hint="eastAsia"/>
          <w:b w:val="0"/>
          <w:color w:val="030303"/>
          <w:sz w:val="32"/>
          <w:szCs w:val="32"/>
        </w:rPr>
        <w:t>等重点工程项目的配套资金保障，及必要的工作经费。</w:t>
      </w:r>
    </w:p>
    <w:p w:rsidR="00666A6B" w:rsidRPr="008B46C9" w:rsidRDefault="00666A6B" w:rsidP="00666A6B">
      <w:pPr>
        <w:pStyle w:val="a4"/>
        <w:spacing w:before="0" w:beforeAutospacing="0" w:after="0" w:afterAutospacing="0"/>
        <w:jc w:val="both"/>
        <w:rPr>
          <w:rFonts w:ascii="仿宋" w:eastAsia="仿宋" w:hAnsi="仿宋"/>
          <w:b/>
          <w:color w:val="030303"/>
          <w:sz w:val="32"/>
          <w:szCs w:val="32"/>
        </w:rPr>
      </w:pPr>
      <w:r w:rsidRPr="008B46C9">
        <w:rPr>
          <w:rFonts w:ascii="仿宋" w:eastAsia="仿宋" w:hAnsi="仿宋" w:hint="eastAsia"/>
          <w:b/>
          <w:color w:val="030303"/>
          <w:sz w:val="32"/>
          <w:szCs w:val="32"/>
        </w:rPr>
        <w:t>二、绩效评价工作情况</w:t>
      </w:r>
    </w:p>
    <w:p w:rsidR="00666A6B" w:rsidRPr="008B46C9" w:rsidRDefault="00666A6B" w:rsidP="00666A6B">
      <w:pPr>
        <w:pStyle w:val="a4"/>
        <w:spacing w:before="0" w:beforeAutospacing="0" w:after="0" w:afterAutospacing="0"/>
        <w:ind w:firstLine="643"/>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（一）绩效评价目的：</w:t>
      </w:r>
      <w:r w:rsidRPr="008B46C9">
        <w:rPr>
          <w:rFonts w:ascii="仿宋" w:eastAsia="仿宋" w:hAnsi="仿宋" w:hint="eastAsia"/>
          <w:color w:val="030303"/>
          <w:sz w:val="32"/>
          <w:szCs w:val="32"/>
        </w:rPr>
        <w:t>为加强县级财政水利</w:t>
      </w:r>
      <w:r>
        <w:rPr>
          <w:rFonts w:ascii="仿宋" w:eastAsia="仿宋" w:hAnsi="仿宋" w:hint="eastAsia"/>
          <w:color w:val="030303"/>
          <w:sz w:val="32"/>
          <w:szCs w:val="32"/>
        </w:rPr>
        <w:t>专项资金管理，强化支出责任，规范绩效评价行为，提高资金使用效益。</w:t>
      </w:r>
    </w:p>
    <w:p w:rsidR="00666A6B" w:rsidRPr="008B46C9" w:rsidRDefault="00666A6B" w:rsidP="00666A6B">
      <w:pPr>
        <w:pStyle w:val="a4"/>
        <w:spacing w:before="0" w:beforeAutospacing="0" w:after="0" w:afterAutospacing="0"/>
        <w:ind w:firstLine="643"/>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（二）绩效评价原则、评价指标体系、评价方法：</w:t>
      </w:r>
      <w:r w:rsidRPr="008B46C9">
        <w:rPr>
          <w:rFonts w:ascii="仿宋" w:eastAsia="仿宋" w:hAnsi="仿宋" w:hint="eastAsia"/>
          <w:color w:val="030303"/>
          <w:sz w:val="32"/>
          <w:szCs w:val="32"/>
        </w:rPr>
        <w:t>专项资金绩效评价采取定量与定性相结合，定量为主、定性为辅的评价方法，绩效评价指标包括共性指标和个性指标。共性指标分一、二、三级指标。</w:t>
      </w:r>
    </w:p>
    <w:p w:rsidR="00666A6B" w:rsidRPr="008B46C9" w:rsidRDefault="00666A6B" w:rsidP="00666A6B">
      <w:pPr>
        <w:pStyle w:val="a4"/>
        <w:spacing w:before="0" w:beforeAutospacing="0" w:after="0" w:afterAutospacing="0"/>
        <w:ind w:firstLine="643"/>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（三）绩效评价工作过程：</w:t>
      </w:r>
      <w:r w:rsidRPr="008B46C9">
        <w:rPr>
          <w:rFonts w:ascii="仿宋" w:eastAsia="仿宋" w:hAnsi="仿宋" w:hint="eastAsia"/>
          <w:color w:val="030303"/>
          <w:sz w:val="32"/>
          <w:szCs w:val="32"/>
        </w:rPr>
        <w:t>水利专项资金绩效报告采取自评自查及三方开展专项资金绩效评价。</w:t>
      </w:r>
    </w:p>
    <w:p w:rsidR="00861494" w:rsidRPr="008B46C9" w:rsidRDefault="00861494" w:rsidP="00861494">
      <w:pPr>
        <w:pStyle w:val="a4"/>
        <w:spacing w:before="0" w:beforeAutospacing="0" w:after="0" w:afterAutospacing="0"/>
        <w:jc w:val="both"/>
        <w:rPr>
          <w:rFonts w:ascii="仿宋" w:eastAsia="仿宋" w:hAnsi="仿宋"/>
          <w:b/>
          <w:color w:val="030303"/>
          <w:sz w:val="32"/>
          <w:szCs w:val="32"/>
        </w:rPr>
      </w:pPr>
      <w:r>
        <w:rPr>
          <w:rFonts w:ascii="仿宋" w:eastAsia="仿宋" w:hAnsi="仿宋" w:hint="eastAsia"/>
          <w:b/>
          <w:color w:val="030303"/>
          <w:sz w:val="32"/>
          <w:szCs w:val="32"/>
        </w:rPr>
        <w:t>三、绩效评价指标分析</w:t>
      </w:r>
    </w:p>
    <w:p w:rsidR="00861494" w:rsidRPr="008B46C9" w:rsidRDefault="00861494" w:rsidP="00861494">
      <w:pPr>
        <w:pStyle w:val="a4"/>
        <w:spacing w:before="0" w:beforeAutospacing="0" w:after="0" w:afterAutospacing="0"/>
        <w:ind w:firstLine="643"/>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lastRenderedPageBreak/>
        <w:t>（一）项目投入指标分析：</w:t>
      </w:r>
    </w:p>
    <w:p w:rsidR="00861494" w:rsidRPr="00861494" w:rsidRDefault="00861494" w:rsidP="00861494">
      <w:pPr>
        <w:pStyle w:val="a4"/>
        <w:spacing w:before="0" w:beforeAutospacing="0" w:after="0" w:afterAutospacing="0"/>
        <w:ind w:firstLine="643"/>
        <w:jc w:val="both"/>
        <w:rPr>
          <w:rFonts w:ascii="仿宋" w:eastAsia="仿宋" w:hAnsi="仿宋"/>
          <w:bCs/>
          <w:color w:val="030303"/>
          <w:sz w:val="32"/>
          <w:szCs w:val="32"/>
        </w:rPr>
      </w:pPr>
      <w:r w:rsidRPr="008B46C9">
        <w:rPr>
          <w:rStyle w:val="a3"/>
          <w:rFonts w:ascii="仿宋" w:eastAsia="仿宋" w:hAnsi="仿宋" w:hint="eastAsia"/>
          <w:b w:val="0"/>
          <w:color w:val="030303"/>
          <w:sz w:val="32"/>
          <w:szCs w:val="32"/>
        </w:rPr>
        <w:t>1、项目立项情况分析：县人民政府根据我县十三五规划，及水利专项规划的要求，对我县水利事业的高度重视，保障县</w:t>
      </w:r>
      <w:r w:rsidRPr="00666A6B">
        <w:rPr>
          <w:rFonts w:ascii="仿宋" w:eastAsia="仿宋" w:hAnsi="仿宋" w:hint="eastAsia"/>
          <w:color w:val="030303"/>
          <w:sz w:val="32"/>
          <w:szCs w:val="32"/>
        </w:rPr>
        <w:t>水资源管理业务法规宣传</w:t>
      </w:r>
      <w:r>
        <w:rPr>
          <w:rFonts w:ascii="仿宋" w:eastAsia="仿宋" w:hAnsi="仿宋" w:hint="eastAsia"/>
          <w:color w:val="030303"/>
          <w:sz w:val="32"/>
          <w:szCs w:val="32"/>
        </w:rPr>
        <w:t>、</w:t>
      </w:r>
      <w:r w:rsidRPr="00666A6B">
        <w:rPr>
          <w:rFonts w:ascii="仿宋" w:eastAsia="仿宋" w:hAnsi="仿宋" w:hint="eastAsia"/>
          <w:color w:val="030303"/>
          <w:sz w:val="32"/>
          <w:szCs w:val="32"/>
        </w:rPr>
        <w:t>建设项目规划水资源论证审查经费</w:t>
      </w:r>
      <w:r>
        <w:rPr>
          <w:rFonts w:ascii="仿宋" w:eastAsia="仿宋" w:hAnsi="仿宋" w:hint="eastAsia"/>
          <w:color w:val="030303"/>
          <w:sz w:val="32"/>
          <w:szCs w:val="32"/>
        </w:rPr>
        <w:t>、</w:t>
      </w:r>
      <w:r w:rsidRPr="00666A6B">
        <w:rPr>
          <w:rFonts w:ascii="仿宋" w:eastAsia="仿宋" w:hAnsi="仿宋" w:hint="eastAsia"/>
          <w:color w:val="030303"/>
          <w:sz w:val="32"/>
          <w:szCs w:val="32"/>
        </w:rPr>
        <w:t>节约保护水资源的奖励</w:t>
      </w:r>
      <w:r>
        <w:rPr>
          <w:rFonts w:ascii="仿宋" w:eastAsia="仿宋" w:hAnsi="仿宋" w:hint="eastAsia"/>
          <w:color w:val="030303"/>
          <w:sz w:val="32"/>
          <w:szCs w:val="32"/>
        </w:rPr>
        <w:t>、</w:t>
      </w:r>
      <w:r w:rsidRPr="00666A6B">
        <w:rPr>
          <w:rFonts w:ascii="仿宋" w:eastAsia="仿宋" w:hAnsi="仿宋" w:hint="eastAsia"/>
          <w:color w:val="030303"/>
          <w:sz w:val="32"/>
          <w:szCs w:val="32"/>
        </w:rPr>
        <w:t>木瓜山水库饮用水水源地达标建设综合整治经费</w:t>
      </w:r>
      <w:r>
        <w:rPr>
          <w:rFonts w:ascii="仿宋" w:eastAsia="仿宋" w:hAnsi="仿宋" w:hint="eastAsia"/>
          <w:color w:val="030303"/>
          <w:sz w:val="32"/>
          <w:szCs w:val="32"/>
        </w:rPr>
        <w:t>、</w:t>
      </w:r>
      <w:r w:rsidRPr="00666A6B">
        <w:rPr>
          <w:rFonts w:ascii="仿宋" w:eastAsia="仿宋" w:hAnsi="仿宋" w:hint="eastAsia"/>
          <w:color w:val="030303"/>
          <w:sz w:val="32"/>
          <w:szCs w:val="32"/>
        </w:rPr>
        <w:t>取水工</w:t>
      </w:r>
      <w:r>
        <w:rPr>
          <w:rFonts w:ascii="仿宋" w:eastAsia="仿宋" w:hAnsi="仿宋" w:hint="eastAsia"/>
          <w:color w:val="030303"/>
          <w:sz w:val="32"/>
          <w:szCs w:val="32"/>
        </w:rPr>
        <w:t>程（设施）核查登记整改提升（农安饮水工程计量装置设备采购与安装）、</w:t>
      </w:r>
      <w:r w:rsidRPr="00666A6B">
        <w:rPr>
          <w:rFonts w:ascii="仿宋" w:eastAsia="仿宋" w:hAnsi="仿宋" w:hint="eastAsia"/>
          <w:color w:val="030303"/>
          <w:sz w:val="32"/>
          <w:szCs w:val="32"/>
        </w:rPr>
        <w:t>取水工程核查登记发证</w:t>
      </w:r>
      <w:r>
        <w:rPr>
          <w:rFonts w:ascii="仿宋" w:eastAsia="仿宋" w:hAnsi="仿宋" w:hint="eastAsia"/>
          <w:color w:val="030303"/>
          <w:sz w:val="32"/>
          <w:szCs w:val="32"/>
        </w:rPr>
        <w:t>、</w:t>
      </w:r>
      <w:r w:rsidRPr="00666A6B">
        <w:rPr>
          <w:rFonts w:ascii="仿宋" w:eastAsia="仿宋" w:hAnsi="仿宋" w:hint="eastAsia"/>
          <w:color w:val="030303"/>
          <w:sz w:val="32"/>
          <w:szCs w:val="32"/>
        </w:rPr>
        <w:t>水资源管理信息系统建设和水资源信息采集与发布</w:t>
      </w:r>
      <w:r w:rsidRPr="008B46C9">
        <w:rPr>
          <w:rStyle w:val="a3"/>
          <w:rFonts w:ascii="仿宋" w:eastAsia="仿宋" w:hAnsi="仿宋" w:hint="eastAsia"/>
          <w:b w:val="0"/>
          <w:color w:val="030303"/>
          <w:sz w:val="32"/>
          <w:szCs w:val="32"/>
        </w:rPr>
        <w:t>必要的工作经费，及配套资金。</w:t>
      </w:r>
    </w:p>
    <w:p w:rsidR="00861494" w:rsidRPr="008B46C9" w:rsidRDefault="00861494" w:rsidP="00861494">
      <w:pPr>
        <w:pStyle w:val="a4"/>
        <w:spacing w:before="0" w:beforeAutospacing="0" w:after="0" w:afterAutospacing="0"/>
        <w:ind w:firstLine="643"/>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2、项目资金落实情况分析：县人民政府根据人大批准的公共财政年初预算安排财政资金</w:t>
      </w:r>
      <w:r>
        <w:rPr>
          <w:rStyle w:val="a3"/>
          <w:rFonts w:ascii="仿宋" w:eastAsia="仿宋" w:hAnsi="仿宋" w:hint="eastAsia"/>
          <w:b w:val="0"/>
          <w:color w:val="030303"/>
          <w:sz w:val="32"/>
          <w:szCs w:val="32"/>
        </w:rPr>
        <w:t>190</w:t>
      </w:r>
      <w:r w:rsidRPr="008B46C9">
        <w:rPr>
          <w:rStyle w:val="a3"/>
          <w:rFonts w:ascii="仿宋" w:eastAsia="仿宋" w:hAnsi="仿宋" w:hint="eastAsia"/>
          <w:b w:val="0"/>
          <w:color w:val="030303"/>
          <w:sz w:val="32"/>
          <w:szCs w:val="32"/>
        </w:rPr>
        <w:t>万元</w:t>
      </w:r>
      <w:r>
        <w:rPr>
          <w:rStyle w:val="a3"/>
          <w:rFonts w:ascii="仿宋" w:eastAsia="仿宋" w:hAnsi="仿宋" w:hint="eastAsia"/>
          <w:b w:val="0"/>
          <w:color w:val="030303"/>
          <w:sz w:val="32"/>
          <w:szCs w:val="32"/>
        </w:rPr>
        <w:t>。</w:t>
      </w:r>
      <w:r w:rsidRPr="008B46C9">
        <w:rPr>
          <w:rStyle w:val="a3"/>
          <w:rFonts w:ascii="仿宋" w:eastAsia="仿宋" w:hAnsi="仿宋" w:hint="eastAsia"/>
          <w:b w:val="0"/>
          <w:color w:val="030303"/>
          <w:sz w:val="32"/>
          <w:szCs w:val="32"/>
        </w:rPr>
        <w:t xml:space="preserve"> </w:t>
      </w:r>
    </w:p>
    <w:p w:rsidR="00861494" w:rsidRPr="008B46C9" w:rsidRDefault="00861494" w:rsidP="00861494">
      <w:pPr>
        <w:pStyle w:val="a4"/>
        <w:spacing w:before="0" w:beforeAutospacing="0" w:after="0" w:afterAutospacing="0"/>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（二）项目过程指标分析</w:t>
      </w:r>
    </w:p>
    <w:p w:rsidR="00861494" w:rsidRPr="008B46C9" w:rsidRDefault="00861494" w:rsidP="001D5021">
      <w:pPr>
        <w:pStyle w:val="a4"/>
        <w:spacing w:before="0" w:beforeAutospacing="0" w:after="0" w:afterAutospacing="0" w:line="480" w:lineRule="auto"/>
        <w:ind w:firstLine="800"/>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1、项目业务管理情况分析：（1）</w:t>
      </w:r>
      <w:r w:rsidRPr="008B46C9">
        <w:rPr>
          <w:rFonts w:ascii="仿宋" w:eastAsia="仿宋" w:hAnsi="仿宋" w:hint="eastAsia"/>
          <w:color w:val="030303"/>
          <w:sz w:val="32"/>
          <w:szCs w:val="32"/>
        </w:rPr>
        <w:t>该项资金属县本级重点监管项目资金，由水利主管部门根据我县</w:t>
      </w:r>
      <w:r w:rsidR="001D5021" w:rsidRPr="00666A6B">
        <w:rPr>
          <w:rFonts w:ascii="仿宋" w:eastAsia="仿宋" w:hAnsi="仿宋" w:hint="eastAsia"/>
          <w:color w:val="030303"/>
          <w:sz w:val="32"/>
          <w:szCs w:val="32"/>
        </w:rPr>
        <w:t>水资源管理业务法规宣传</w:t>
      </w:r>
      <w:r w:rsidR="001D5021">
        <w:rPr>
          <w:rFonts w:ascii="仿宋" w:eastAsia="仿宋" w:hAnsi="仿宋" w:hint="eastAsia"/>
          <w:color w:val="030303"/>
          <w:sz w:val="32"/>
          <w:szCs w:val="32"/>
        </w:rPr>
        <w:t>、</w:t>
      </w:r>
      <w:r w:rsidR="001D5021" w:rsidRPr="00666A6B">
        <w:rPr>
          <w:rFonts w:ascii="仿宋" w:eastAsia="仿宋" w:hAnsi="仿宋" w:hint="eastAsia"/>
          <w:color w:val="030303"/>
          <w:sz w:val="32"/>
          <w:szCs w:val="32"/>
        </w:rPr>
        <w:t>建设项目规划水资源论证审查经费</w:t>
      </w:r>
      <w:r w:rsidR="001D5021">
        <w:rPr>
          <w:rFonts w:ascii="仿宋" w:eastAsia="仿宋" w:hAnsi="仿宋" w:hint="eastAsia"/>
          <w:color w:val="030303"/>
          <w:sz w:val="32"/>
          <w:szCs w:val="32"/>
        </w:rPr>
        <w:t>、</w:t>
      </w:r>
      <w:r w:rsidR="001D5021" w:rsidRPr="00666A6B">
        <w:rPr>
          <w:rFonts w:ascii="仿宋" w:eastAsia="仿宋" w:hAnsi="仿宋" w:hint="eastAsia"/>
          <w:color w:val="030303"/>
          <w:sz w:val="32"/>
          <w:szCs w:val="32"/>
        </w:rPr>
        <w:t>节约保护水资源的奖励</w:t>
      </w:r>
      <w:r w:rsidRPr="008B46C9">
        <w:rPr>
          <w:rFonts w:ascii="仿宋" w:eastAsia="仿宋" w:hAnsi="仿宋" w:hint="eastAsia"/>
          <w:color w:val="030303"/>
          <w:sz w:val="32"/>
          <w:szCs w:val="32"/>
        </w:rPr>
        <w:t>等重点项目的进展情况及水利建设必要的工作经费及时提出资金申请，财政</w:t>
      </w:r>
      <w:proofErr w:type="gramStart"/>
      <w:r w:rsidRPr="008B46C9">
        <w:rPr>
          <w:rFonts w:ascii="仿宋" w:eastAsia="仿宋" w:hAnsi="仿宋" w:hint="eastAsia"/>
          <w:color w:val="030303"/>
          <w:sz w:val="32"/>
          <w:szCs w:val="32"/>
        </w:rPr>
        <w:t>归口股系</w:t>
      </w:r>
      <w:proofErr w:type="gramEnd"/>
      <w:r w:rsidRPr="008B46C9">
        <w:rPr>
          <w:rFonts w:ascii="仿宋" w:eastAsia="仿宋" w:hAnsi="仿宋" w:hint="eastAsia"/>
          <w:color w:val="030303"/>
          <w:sz w:val="32"/>
          <w:szCs w:val="32"/>
        </w:rPr>
        <w:t>审批，及时拨付资金，保证水利项目的顺利实施。</w:t>
      </w:r>
    </w:p>
    <w:p w:rsidR="00861494" w:rsidRPr="008B46C9" w:rsidRDefault="00861494" w:rsidP="00861494">
      <w:pPr>
        <w:pStyle w:val="a4"/>
        <w:spacing w:before="0" w:beforeAutospacing="0" w:after="0" w:afterAutospacing="0" w:line="480" w:lineRule="auto"/>
        <w:ind w:firstLineChars="200" w:firstLine="640"/>
        <w:jc w:val="both"/>
        <w:rPr>
          <w:rFonts w:ascii="仿宋" w:eastAsia="仿宋" w:hAnsi="仿宋"/>
          <w:color w:val="030303"/>
          <w:sz w:val="32"/>
          <w:szCs w:val="32"/>
        </w:rPr>
      </w:pPr>
      <w:r w:rsidRPr="008B46C9">
        <w:rPr>
          <w:rFonts w:ascii="仿宋" w:eastAsia="仿宋" w:hAnsi="仿宋" w:hint="eastAsia"/>
          <w:color w:val="030303"/>
          <w:sz w:val="32"/>
          <w:szCs w:val="32"/>
        </w:rPr>
        <w:t>（2</w:t>
      </w:r>
      <w:r>
        <w:rPr>
          <w:rFonts w:ascii="仿宋" w:eastAsia="仿宋" w:hAnsi="仿宋" w:hint="eastAsia"/>
          <w:color w:val="030303"/>
          <w:sz w:val="32"/>
          <w:szCs w:val="32"/>
        </w:rPr>
        <w:t>）</w:t>
      </w:r>
      <w:r w:rsidRPr="008B46C9">
        <w:rPr>
          <w:rFonts w:ascii="仿宋" w:eastAsia="仿宋" w:hAnsi="仿宋" w:hint="eastAsia"/>
          <w:color w:val="030303"/>
          <w:sz w:val="32"/>
          <w:szCs w:val="32"/>
        </w:rPr>
        <w:t>项目实施单位申请付款时，必须提供手续齐全合法的有关付款依据，如中标通知书、合同资料、项目实施的进度资料、支付证书、费用单据等，填写专项结算报账审批</w:t>
      </w:r>
      <w:r w:rsidRPr="008B46C9">
        <w:rPr>
          <w:rFonts w:ascii="仿宋" w:eastAsia="仿宋" w:hAnsi="仿宋" w:hint="eastAsia"/>
          <w:color w:val="030303"/>
          <w:sz w:val="32"/>
          <w:szCs w:val="32"/>
        </w:rPr>
        <w:lastRenderedPageBreak/>
        <w:t>表，</w:t>
      </w:r>
      <w:proofErr w:type="gramStart"/>
      <w:r w:rsidRPr="008B46C9">
        <w:rPr>
          <w:rFonts w:ascii="仿宋" w:eastAsia="仿宋" w:hAnsi="仿宋" w:hint="eastAsia"/>
          <w:color w:val="030303"/>
          <w:sz w:val="32"/>
          <w:szCs w:val="32"/>
        </w:rPr>
        <w:t>报项目</w:t>
      </w:r>
      <w:proofErr w:type="gramEnd"/>
      <w:r w:rsidRPr="008B46C9">
        <w:rPr>
          <w:rFonts w:ascii="仿宋" w:eastAsia="仿宋" w:hAnsi="仿宋" w:hint="eastAsia"/>
          <w:color w:val="030303"/>
          <w:sz w:val="32"/>
          <w:szCs w:val="32"/>
        </w:rPr>
        <w:t>主管部门和财政部门审核后，通过国库集中支付系统办理专项资金拨付手续。</w:t>
      </w:r>
    </w:p>
    <w:p w:rsidR="00861494" w:rsidRPr="008B46C9" w:rsidRDefault="00861494" w:rsidP="00861494">
      <w:pPr>
        <w:pStyle w:val="a4"/>
        <w:spacing w:before="0" w:beforeAutospacing="0" w:after="0" w:afterAutospacing="0" w:line="480" w:lineRule="auto"/>
        <w:ind w:firstLine="800"/>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2、项目财务管理情况分析：</w:t>
      </w:r>
      <w:r w:rsidRPr="008B46C9">
        <w:rPr>
          <w:rFonts w:ascii="仿宋" w:eastAsia="仿宋" w:hAnsi="仿宋" w:hint="eastAsia"/>
          <w:color w:val="030303"/>
          <w:sz w:val="32"/>
          <w:szCs w:val="32"/>
        </w:rPr>
        <w:t>严格按照专项资金使用计划实施项目，不得随意调整项目，如因情况变化确需调整的，由主管部门和财政部门审核后，报县政府分管副县长批准后方可实施，实行“专户管理，逐项审批，集中支付，专款专用”的监管办法。</w:t>
      </w:r>
    </w:p>
    <w:p w:rsidR="00861494" w:rsidRPr="00142627" w:rsidRDefault="00861494" w:rsidP="00861494">
      <w:pPr>
        <w:spacing w:line="580" w:lineRule="exact"/>
        <w:ind w:firstLineChars="200" w:firstLine="640"/>
        <w:rPr>
          <w:rFonts w:ascii="仿宋" w:eastAsia="仿宋" w:hAnsi="仿宋"/>
          <w:sz w:val="32"/>
          <w:szCs w:val="32"/>
        </w:rPr>
      </w:pPr>
      <w:r w:rsidRPr="008B46C9">
        <w:rPr>
          <w:rStyle w:val="a3"/>
          <w:rFonts w:ascii="仿宋" w:eastAsia="仿宋" w:hAnsi="仿宋" w:hint="eastAsia"/>
          <w:b w:val="0"/>
          <w:color w:val="030303"/>
          <w:sz w:val="32"/>
          <w:szCs w:val="32"/>
        </w:rPr>
        <w:t>（三）项目产出指标评价分析：</w:t>
      </w:r>
      <w:r w:rsidRPr="008B46C9">
        <w:rPr>
          <w:rFonts w:ascii="仿宋" w:eastAsia="仿宋" w:hAnsi="仿宋" w:hint="eastAsia"/>
          <w:sz w:val="32"/>
          <w:szCs w:val="32"/>
        </w:rPr>
        <w:t>今年来，我县共完成水</w:t>
      </w:r>
      <w:r w:rsidR="00C23AA9">
        <w:rPr>
          <w:rFonts w:ascii="仿宋" w:eastAsia="仿宋" w:hAnsi="仿宋" w:hint="eastAsia"/>
          <w:sz w:val="32"/>
          <w:szCs w:val="32"/>
        </w:rPr>
        <w:t>资源</w:t>
      </w:r>
      <w:r w:rsidRPr="008B46C9">
        <w:rPr>
          <w:rFonts w:ascii="仿宋" w:eastAsia="仿宋" w:hAnsi="仿宋" w:hint="eastAsia"/>
          <w:sz w:val="32"/>
          <w:szCs w:val="32"/>
        </w:rPr>
        <w:t>投资</w:t>
      </w:r>
      <w:r w:rsidR="00C23AA9">
        <w:rPr>
          <w:rFonts w:ascii="仿宋" w:eastAsia="仿宋" w:hAnsi="仿宋" w:hint="eastAsia"/>
          <w:sz w:val="32"/>
          <w:szCs w:val="32"/>
        </w:rPr>
        <w:t>190</w:t>
      </w:r>
      <w:r w:rsidRPr="008B46C9">
        <w:rPr>
          <w:rFonts w:ascii="仿宋" w:eastAsia="仿宋" w:hAnsi="仿宋" w:hint="eastAsia"/>
          <w:sz w:val="32"/>
          <w:szCs w:val="32"/>
        </w:rPr>
        <w:t>万元，其中完成：</w:t>
      </w:r>
      <w:r w:rsidR="00C23AA9" w:rsidRPr="00C23AA9">
        <w:rPr>
          <w:rFonts w:ascii="仿宋" w:eastAsia="仿宋" w:hAnsi="仿宋" w:hint="eastAsia"/>
          <w:sz w:val="32"/>
          <w:szCs w:val="32"/>
        </w:rPr>
        <w:t>水资源管理信息系统建设和水资源信息采集与发布</w:t>
      </w:r>
      <w:r w:rsidR="00C23AA9">
        <w:rPr>
          <w:rFonts w:ascii="仿宋" w:eastAsia="仿宋" w:hAnsi="仿宋" w:hint="eastAsia"/>
          <w:sz w:val="32"/>
          <w:szCs w:val="32"/>
        </w:rPr>
        <w:t>10万，</w:t>
      </w:r>
      <w:r w:rsidR="00C23AA9" w:rsidRPr="00C23AA9">
        <w:rPr>
          <w:rFonts w:ascii="仿宋" w:eastAsia="仿宋" w:hAnsi="仿宋" w:hint="eastAsia"/>
          <w:sz w:val="32"/>
          <w:szCs w:val="32"/>
        </w:rPr>
        <w:t>木瓜山水库饮用水水源地达标建设综合整治经费</w:t>
      </w:r>
      <w:r w:rsidR="00C23AA9">
        <w:rPr>
          <w:rFonts w:ascii="仿宋" w:eastAsia="仿宋" w:hAnsi="仿宋" w:hint="eastAsia"/>
          <w:sz w:val="32"/>
          <w:szCs w:val="32"/>
        </w:rPr>
        <w:t>25万，</w:t>
      </w:r>
      <w:r w:rsidR="00C23AA9" w:rsidRPr="00C23AA9">
        <w:rPr>
          <w:rFonts w:ascii="仿宋" w:eastAsia="仿宋" w:hAnsi="仿宋" w:hint="eastAsia"/>
          <w:sz w:val="32"/>
          <w:szCs w:val="32"/>
        </w:rPr>
        <w:t>取水工程（设施）核查登记整改提升（农安饮水工程计量装置设备采购与安装）</w:t>
      </w:r>
      <w:r w:rsidR="00C23AA9">
        <w:rPr>
          <w:rFonts w:ascii="仿宋" w:eastAsia="仿宋" w:hAnsi="仿宋" w:hint="eastAsia"/>
          <w:sz w:val="32"/>
          <w:szCs w:val="32"/>
        </w:rPr>
        <w:t>40万，</w:t>
      </w:r>
      <w:r w:rsidR="00C23AA9" w:rsidRPr="00C23AA9">
        <w:rPr>
          <w:rFonts w:ascii="仿宋" w:eastAsia="仿宋" w:hAnsi="仿宋" w:hint="eastAsia"/>
          <w:sz w:val="32"/>
          <w:szCs w:val="32"/>
        </w:rPr>
        <w:t>取水工程（设施）核查登记工作经费</w:t>
      </w:r>
      <w:r w:rsidR="00C23AA9">
        <w:rPr>
          <w:rFonts w:ascii="仿宋" w:eastAsia="仿宋" w:hAnsi="仿宋" w:hint="eastAsia"/>
          <w:sz w:val="32"/>
          <w:szCs w:val="32"/>
        </w:rPr>
        <w:t>15万。</w:t>
      </w:r>
      <w:r w:rsidR="00C23AA9" w:rsidRPr="00142627">
        <w:rPr>
          <w:rFonts w:ascii="仿宋" w:eastAsia="仿宋" w:hAnsi="仿宋"/>
          <w:sz w:val="32"/>
          <w:szCs w:val="32"/>
        </w:rPr>
        <w:t xml:space="preserve"> </w:t>
      </w:r>
    </w:p>
    <w:p w:rsidR="00861494" w:rsidRPr="008B46C9" w:rsidRDefault="00467A0D" w:rsidP="00861494">
      <w:pPr>
        <w:pStyle w:val="a4"/>
        <w:spacing w:before="0" w:beforeAutospacing="0" w:after="0" w:afterAutospacing="0"/>
        <w:jc w:val="both"/>
        <w:rPr>
          <w:rFonts w:ascii="仿宋" w:eastAsia="仿宋" w:hAnsi="仿宋"/>
          <w:b/>
          <w:color w:val="030303"/>
          <w:sz w:val="32"/>
          <w:szCs w:val="32"/>
        </w:rPr>
      </w:pPr>
      <w:r w:rsidRPr="00467A0D">
        <w:rPr>
          <w:rFonts w:ascii="仿宋" w:eastAsia="仿宋" w:hAnsi="仿宋" w:hint="eastAsia"/>
          <w:b/>
          <w:color w:val="030303"/>
          <w:sz w:val="32"/>
          <w:szCs w:val="32"/>
        </w:rPr>
        <w:t>四、</w:t>
      </w:r>
      <w:r w:rsidR="00861494" w:rsidRPr="00467A0D">
        <w:rPr>
          <w:rFonts w:ascii="仿宋" w:eastAsia="仿宋" w:hAnsi="仿宋" w:hint="eastAsia"/>
          <w:b/>
          <w:color w:val="030303"/>
          <w:sz w:val="32"/>
          <w:szCs w:val="32"/>
        </w:rPr>
        <w:t>项目效果指标评价分析</w:t>
      </w:r>
    </w:p>
    <w:p w:rsidR="00861494" w:rsidRPr="008B46C9" w:rsidRDefault="00861494" w:rsidP="00861494">
      <w:pPr>
        <w:pStyle w:val="a4"/>
        <w:spacing w:before="0" w:beforeAutospacing="0" w:after="0" w:afterAutospacing="0" w:line="480" w:lineRule="auto"/>
        <w:ind w:firstLine="643"/>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1、项目经济效益情况：</w:t>
      </w:r>
      <w:r w:rsidRPr="008B46C9">
        <w:rPr>
          <w:rFonts w:ascii="仿宋" w:eastAsia="仿宋" w:hAnsi="仿宋" w:hint="eastAsia"/>
          <w:color w:val="030303"/>
          <w:sz w:val="32"/>
          <w:szCs w:val="32"/>
        </w:rPr>
        <w:t>共争取到位资金</w:t>
      </w:r>
      <w:r w:rsidR="00467A0D">
        <w:rPr>
          <w:rFonts w:ascii="仿宋" w:eastAsia="仿宋" w:hAnsi="仿宋" w:hint="eastAsia"/>
          <w:color w:val="030303"/>
          <w:sz w:val="32"/>
          <w:szCs w:val="32"/>
        </w:rPr>
        <w:t>190万</w:t>
      </w:r>
      <w:r w:rsidRPr="008B46C9">
        <w:rPr>
          <w:rFonts w:ascii="仿宋" w:eastAsia="仿宋" w:hAnsi="仿宋" w:hint="eastAsia"/>
          <w:color w:val="030303"/>
          <w:sz w:val="32"/>
          <w:szCs w:val="32"/>
        </w:rPr>
        <w:t>，开展</w:t>
      </w:r>
      <w:r w:rsidR="00467A0D" w:rsidRPr="00467A0D">
        <w:rPr>
          <w:rFonts w:ascii="仿宋" w:eastAsia="仿宋" w:hAnsi="仿宋" w:hint="eastAsia"/>
          <w:color w:val="030303"/>
          <w:sz w:val="32"/>
          <w:szCs w:val="32"/>
        </w:rPr>
        <w:t>水资源管理业务法规宣传、建设项目规划水资源论证审查经费、节约保护水资源的奖励、木瓜山水库饮用水水源地达标建设综合整治经费、取水工程（设施）核查登记整改提升（农安饮水工程计量装置设备采购与安装）、取水工程核查登记发证、水资源管理信息系统建设和水资源信息采集与发布</w:t>
      </w:r>
      <w:r w:rsidRPr="008B46C9">
        <w:rPr>
          <w:rFonts w:ascii="仿宋" w:eastAsia="仿宋" w:hAnsi="仿宋" w:hint="eastAsia"/>
          <w:color w:val="030303"/>
          <w:sz w:val="32"/>
          <w:szCs w:val="32"/>
        </w:rPr>
        <w:t>，经济效益十分明显。</w:t>
      </w:r>
    </w:p>
    <w:p w:rsidR="00861494" w:rsidRPr="008B46C9" w:rsidRDefault="00861494" w:rsidP="00861494">
      <w:pPr>
        <w:pStyle w:val="a4"/>
        <w:spacing w:before="0" w:beforeAutospacing="0" w:after="0" w:afterAutospacing="0" w:line="480" w:lineRule="auto"/>
        <w:ind w:firstLine="645"/>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lastRenderedPageBreak/>
        <w:t>2、项目实施社会效益情况：项目的实施，为改善我县水利条件，加强水利基础建设 ，促进经济发展，提供了重要的资金保障，社会效益十分明显。</w:t>
      </w:r>
    </w:p>
    <w:p w:rsidR="00861494" w:rsidRPr="008B46C9" w:rsidRDefault="00861494" w:rsidP="00861494">
      <w:pPr>
        <w:pStyle w:val="a4"/>
        <w:spacing w:before="0" w:beforeAutospacing="0" w:after="0" w:afterAutospacing="0" w:line="480" w:lineRule="auto"/>
        <w:ind w:firstLine="480"/>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3、可持续影响情况：随着国家对水利项目的投资规模与</w:t>
      </w:r>
      <w:proofErr w:type="gramStart"/>
      <w:r w:rsidRPr="008B46C9">
        <w:rPr>
          <w:rStyle w:val="a3"/>
          <w:rFonts w:ascii="仿宋" w:eastAsia="仿宋" w:hAnsi="仿宋" w:hint="eastAsia"/>
          <w:b w:val="0"/>
          <w:color w:val="030303"/>
          <w:sz w:val="32"/>
          <w:szCs w:val="32"/>
        </w:rPr>
        <w:t>年具增</w:t>
      </w:r>
      <w:proofErr w:type="gramEnd"/>
      <w:r w:rsidRPr="008B46C9">
        <w:rPr>
          <w:rStyle w:val="a3"/>
          <w:rFonts w:ascii="仿宋" w:eastAsia="仿宋" w:hAnsi="仿宋" w:hint="eastAsia"/>
          <w:b w:val="0"/>
          <w:color w:val="030303"/>
          <w:sz w:val="32"/>
          <w:szCs w:val="32"/>
        </w:rPr>
        <w:t>，特别是十三五规划期间，为促进经济的全面发展加快水利基础建设的步伐，国家对水利基础建设投资不断加大。因此积极争取资金，改善我县水利条件已经成为我县水利工作的当务之急，县水利资金的安排为我县争取资金加大水利建设的投入提供了重要的资金保障，为我县顺利实施十三五水利规划打下良好基础。</w:t>
      </w:r>
    </w:p>
    <w:p w:rsidR="00861494" w:rsidRPr="008B46C9" w:rsidRDefault="00861494" w:rsidP="00861494">
      <w:pPr>
        <w:pStyle w:val="a4"/>
        <w:spacing w:before="0" w:beforeAutospacing="0" w:after="0" w:afterAutospacing="0"/>
        <w:ind w:firstLine="660"/>
        <w:jc w:val="both"/>
        <w:rPr>
          <w:rFonts w:ascii="仿宋" w:eastAsia="仿宋" w:hAnsi="仿宋"/>
          <w:color w:val="030303"/>
          <w:sz w:val="32"/>
          <w:szCs w:val="32"/>
        </w:rPr>
      </w:pPr>
      <w:r>
        <w:rPr>
          <w:rFonts w:ascii="仿宋" w:eastAsia="仿宋" w:hAnsi="仿宋" w:hint="eastAsia"/>
          <w:color w:val="030303"/>
          <w:sz w:val="32"/>
          <w:szCs w:val="32"/>
        </w:rPr>
        <w:t>4</w:t>
      </w:r>
      <w:r w:rsidRPr="008B46C9">
        <w:rPr>
          <w:rFonts w:ascii="仿宋" w:eastAsia="仿宋" w:hAnsi="仿宋" w:hint="eastAsia"/>
          <w:color w:val="030303"/>
          <w:sz w:val="32"/>
          <w:szCs w:val="32"/>
        </w:rPr>
        <w:t>、综合评价情况及评价结论：项目的实施经济效益明显，社会效益良好。项目切实可行。</w:t>
      </w:r>
    </w:p>
    <w:p w:rsidR="00861494" w:rsidRPr="008B46C9" w:rsidRDefault="00861494" w:rsidP="00861494">
      <w:pPr>
        <w:pStyle w:val="a4"/>
        <w:spacing w:before="0" w:beforeAutospacing="0" w:after="0" w:afterAutospacing="0" w:line="480" w:lineRule="auto"/>
        <w:ind w:firstLine="643"/>
        <w:jc w:val="both"/>
        <w:rPr>
          <w:rFonts w:ascii="仿宋" w:eastAsia="仿宋" w:hAnsi="仿宋"/>
          <w:color w:val="030303"/>
          <w:sz w:val="32"/>
          <w:szCs w:val="32"/>
        </w:rPr>
      </w:pPr>
      <w:r>
        <w:rPr>
          <w:rFonts w:ascii="仿宋" w:eastAsia="仿宋" w:hAnsi="仿宋" w:hint="eastAsia"/>
          <w:color w:val="030303"/>
          <w:sz w:val="32"/>
          <w:szCs w:val="32"/>
        </w:rPr>
        <w:t>5</w:t>
      </w:r>
      <w:r w:rsidRPr="008B46C9">
        <w:rPr>
          <w:rFonts w:ascii="仿宋" w:eastAsia="仿宋" w:hAnsi="仿宋" w:hint="eastAsia"/>
          <w:color w:val="030303"/>
          <w:sz w:val="32"/>
          <w:szCs w:val="32"/>
        </w:rPr>
        <w:t>、项目主要绩效：</w:t>
      </w:r>
      <w:r w:rsidR="00102E41" w:rsidRPr="00102E41">
        <w:rPr>
          <w:rFonts w:ascii="仿宋" w:eastAsia="仿宋" w:hAnsi="仿宋" w:hint="eastAsia"/>
          <w:color w:val="030303"/>
          <w:sz w:val="32"/>
          <w:szCs w:val="32"/>
        </w:rPr>
        <w:t>共争取到位资金190万，开展水资源管理业务法规宣传、建设项目规划水资源论证审查经费、节约保护水资源的奖励、木瓜山水库饮用水水源地达标建设综合整治经费、取水工程（设施）核查登记整改提升（农安饮水工程计量装置设备采购与安装）、取水工程核查登记发证、水资源管理信息系统建设和水资源信息采集与发布，经济效益十分明显。</w:t>
      </w:r>
    </w:p>
    <w:p w:rsidR="00861494" w:rsidRPr="008B46C9" w:rsidRDefault="00861494" w:rsidP="00861494">
      <w:pPr>
        <w:pStyle w:val="a4"/>
        <w:spacing w:before="0" w:beforeAutospacing="0" w:after="0" w:afterAutospacing="0" w:line="480" w:lineRule="auto"/>
        <w:ind w:firstLine="160"/>
        <w:jc w:val="both"/>
        <w:rPr>
          <w:rFonts w:ascii="仿宋" w:eastAsia="仿宋" w:hAnsi="仿宋"/>
          <w:color w:val="030303"/>
          <w:sz w:val="32"/>
          <w:szCs w:val="32"/>
        </w:rPr>
      </w:pPr>
      <w:r w:rsidRPr="008B46C9">
        <w:rPr>
          <w:rFonts w:ascii="仿宋" w:eastAsia="仿宋" w:hAnsi="仿宋" w:hint="eastAsia"/>
          <w:color w:val="030303"/>
          <w:sz w:val="32"/>
          <w:szCs w:val="32"/>
        </w:rPr>
        <w:t>六、存在的主要问题：存在的主要问题与建议</w:t>
      </w:r>
    </w:p>
    <w:p w:rsidR="00861494" w:rsidRPr="008B46C9" w:rsidRDefault="00861494" w:rsidP="00861494">
      <w:pPr>
        <w:pStyle w:val="a4"/>
        <w:spacing w:before="0" w:beforeAutospacing="0" w:after="0" w:afterAutospacing="0" w:line="480" w:lineRule="auto"/>
        <w:ind w:firstLine="643"/>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（一）建设体制机制不完善，存在发展障碍</w:t>
      </w:r>
    </w:p>
    <w:p w:rsidR="00861494" w:rsidRPr="008B46C9" w:rsidRDefault="00861494" w:rsidP="00861494">
      <w:pPr>
        <w:pStyle w:val="a4"/>
        <w:spacing w:before="0" w:beforeAutospacing="0" w:after="0" w:afterAutospacing="0" w:line="480" w:lineRule="auto"/>
        <w:ind w:firstLine="640"/>
        <w:jc w:val="both"/>
        <w:rPr>
          <w:rFonts w:ascii="仿宋" w:eastAsia="仿宋" w:hAnsi="仿宋"/>
          <w:color w:val="030303"/>
          <w:sz w:val="32"/>
          <w:szCs w:val="32"/>
        </w:rPr>
      </w:pPr>
      <w:r w:rsidRPr="008B46C9">
        <w:rPr>
          <w:rFonts w:ascii="仿宋" w:eastAsia="仿宋" w:hAnsi="仿宋" w:hint="eastAsia"/>
          <w:color w:val="030303"/>
          <w:sz w:val="32"/>
          <w:szCs w:val="32"/>
        </w:rPr>
        <w:lastRenderedPageBreak/>
        <w:t>按照中央、省、市关于水利改革发展的精神和《中共隆回县委隆回县人民政府关于贯彻落实〈中共中央国务院关于加快水利改革发展的决定〉的实施意见》（</w:t>
      </w:r>
      <w:proofErr w:type="gramStart"/>
      <w:r w:rsidRPr="008B46C9">
        <w:rPr>
          <w:rFonts w:ascii="仿宋" w:eastAsia="仿宋" w:hAnsi="仿宋" w:hint="eastAsia"/>
          <w:color w:val="030303"/>
          <w:sz w:val="32"/>
          <w:szCs w:val="32"/>
        </w:rPr>
        <w:t>隆发〔2011〕</w:t>
      </w:r>
      <w:proofErr w:type="gramEnd"/>
      <w:r w:rsidRPr="008B46C9">
        <w:rPr>
          <w:rFonts w:ascii="仿宋" w:eastAsia="仿宋" w:hAnsi="仿宋" w:hint="eastAsia"/>
          <w:color w:val="030303"/>
          <w:sz w:val="32"/>
          <w:szCs w:val="32"/>
        </w:rPr>
        <w:t>10号）的要求，水资源、建管体制、投融资体制均要实行大变革，但由于种种原因，这些改革工作进展缓慢、举步维艰，影响了水利建设的进一步发展。</w:t>
      </w:r>
    </w:p>
    <w:p w:rsidR="00861494" w:rsidRPr="008B46C9" w:rsidRDefault="00861494" w:rsidP="00861494">
      <w:pPr>
        <w:pStyle w:val="a4"/>
        <w:spacing w:before="0" w:beforeAutospacing="0" w:after="0" w:afterAutospacing="0" w:line="480" w:lineRule="auto"/>
        <w:ind w:firstLine="643"/>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（二）建设任务繁重，管理与技术力量严重不足</w:t>
      </w:r>
    </w:p>
    <w:p w:rsidR="00861494" w:rsidRPr="008B46C9" w:rsidRDefault="00861494" w:rsidP="00861494">
      <w:pPr>
        <w:pStyle w:val="a4"/>
        <w:spacing w:before="0" w:beforeAutospacing="0" w:after="0" w:afterAutospacing="0" w:line="480" w:lineRule="auto"/>
        <w:ind w:firstLine="640"/>
        <w:jc w:val="both"/>
        <w:rPr>
          <w:rFonts w:ascii="仿宋" w:eastAsia="仿宋" w:hAnsi="仿宋"/>
          <w:color w:val="030303"/>
          <w:sz w:val="32"/>
          <w:szCs w:val="32"/>
        </w:rPr>
      </w:pPr>
      <w:r w:rsidRPr="008B46C9">
        <w:rPr>
          <w:rFonts w:ascii="仿宋" w:eastAsia="仿宋" w:hAnsi="仿宋" w:hint="eastAsia"/>
          <w:color w:val="030303"/>
          <w:sz w:val="32"/>
          <w:szCs w:val="32"/>
        </w:rPr>
        <w:t>国家投入加大，建设形势突飞猛进，水利系统现有的管理与技术力量完全跟不上需求，处于青黄不接、人员匮乏的窘境。</w:t>
      </w:r>
    </w:p>
    <w:p w:rsidR="00861494" w:rsidRPr="008B46C9" w:rsidRDefault="00861494" w:rsidP="00861494">
      <w:pPr>
        <w:pStyle w:val="a4"/>
        <w:spacing w:before="0" w:beforeAutospacing="0" w:after="0" w:afterAutospacing="0" w:line="480" w:lineRule="auto"/>
        <w:ind w:firstLine="640"/>
        <w:jc w:val="both"/>
        <w:rPr>
          <w:rFonts w:ascii="仿宋" w:eastAsia="仿宋" w:hAnsi="仿宋"/>
          <w:color w:val="030303"/>
          <w:sz w:val="32"/>
          <w:szCs w:val="32"/>
        </w:rPr>
      </w:pPr>
      <w:r w:rsidRPr="008B46C9">
        <w:rPr>
          <w:rFonts w:ascii="仿宋" w:eastAsia="仿宋" w:hAnsi="仿宋" w:hint="eastAsia"/>
          <w:color w:val="030303"/>
          <w:sz w:val="32"/>
          <w:szCs w:val="32"/>
        </w:rPr>
        <w:t>同时，施工单位、监理单位也大多是民工队伍或是刚走入社会的毕业生，相应的人员力量不到位、难到位。</w:t>
      </w:r>
    </w:p>
    <w:p w:rsidR="00861494" w:rsidRPr="008B46C9" w:rsidRDefault="00861494" w:rsidP="00861494">
      <w:pPr>
        <w:pStyle w:val="a4"/>
        <w:spacing w:before="0" w:beforeAutospacing="0" w:after="0" w:afterAutospacing="0" w:line="480" w:lineRule="auto"/>
        <w:ind w:firstLine="643"/>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（三）工程质量参差不齐</w:t>
      </w:r>
    </w:p>
    <w:p w:rsidR="00861494" w:rsidRPr="008B46C9" w:rsidRDefault="00861494" w:rsidP="00861494">
      <w:pPr>
        <w:pStyle w:val="a4"/>
        <w:spacing w:before="0" w:beforeAutospacing="0" w:after="0" w:afterAutospacing="0" w:line="480" w:lineRule="auto"/>
        <w:ind w:firstLine="640"/>
        <w:jc w:val="both"/>
        <w:rPr>
          <w:rFonts w:ascii="仿宋" w:eastAsia="仿宋" w:hAnsi="仿宋"/>
          <w:color w:val="030303"/>
          <w:sz w:val="32"/>
          <w:szCs w:val="32"/>
        </w:rPr>
      </w:pPr>
      <w:r w:rsidRPr="008B46C9">
        <w:rPr>
          <w:rFonts w:ascii="仿宋" w:eastAsia="仿宋" w:hAnsi="仿宋" w:hint="eastAsia"/>
          <w:color w:val="030303"/>
          <w:sz w:val="32"/>
          <w:szCs w:val="32"/>
        </w:rPr>
        <w:t>现行招投标法不切合中小型水利项目实际，建筑市场混乱，三二个人组建一个施工企业，资质挂靠导致公开招标往往有几十、上百家施工单位报名，</w:t>
      </w:r>
      <w:proofErr w:type="gramStart"/>
      <w:r w:rsidRPr="008B46C9">
        <w:rPr>
          <w:rFonts w:ascii="仿宋" w:eastAsia="仿宋" w:hAnsi="仿宋" w:hint="eastAsia"/>
          <w:color w:val="030303"/>
          <w:sz w:val="32"/>
          <w:szCs w:val="32"/>
        </w:rPr>
        <w:t>围标串标</w:t>
      </w:r>
      <w:proofErr w:type="gramEnd"/>
      <w:r w:rsidRPr="008B46C9">
        <w:rPr>
          <w:rFonts w:ascii="仿宋" w:eastAsia="仿宋" w:hAnsi="仿宋" w:hint="eastAsia"/>
          <w:color w:val="030303"/>
          <w:sz w:val="32"/>
          <w:szCs w:val="32"/>
        </w:rPr>
        <w:t>现象普遍存在。中标后，施工单位自然而然将围标成本转嫁到施工成本当中，工程施工质量难以根本保证。</w:t>
      </w:r>
    </w:p>
    <w:p w:rsidR="00861494" w:rsidRPr="008B46C9" w:rsidRDefault="00861494" w:rsidP="00861494">
      <w:pPr>
        <w:pStyle w:val="a4"/>
        <w:spacing w:before="0" w:beforeAutospacing="0" w:after="0" w:afterAutospacing="0" w:line="480" w:lineRule="auto"/>
        <w:ind w:firstLine="643"/>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（五）前期经费严重不足</w:t>
      </w:r>
    </w:p>
    <w:p w:rsidR="00861494" w:rsidRPr="008B46C9" w:rsidRDefault="00861494" w:rsidP="00861494">
      <w:pPr>
        <w:pStyle w:val="a4"/>
        <w:spacing w:before="0" w:beforeAutospacing="0" w:after="0" w:afterAutospacing="0" w:line="480" w:lineRule="auto"/>
        <w:ind w:firstLine="640"/>
        <w:jc w:val="both"/>
        <w:rPr>
          <w:rFonts w:ascii="仿宋" w:eastAsia="仿宋" w:hAnsi="仿宋"/>
          <w:color w:val="030303"/>
          <w:sz w:val="32"/>
          <w:szCs w:val="32"/>
        </w:rPr>
      </w:pPr>
      <w:r w:rsidRPr="008B46C9">
        <w:rPr>
          <w:rFonts w:ascii="仿宋" w:eastAsia="仿宋" w:hAnsi="仿宋" w:hint="eastAsia"/>
          <w:color w:val="030303"/>
          <w:sz w:val="32"/>
          <w:szCs w:val="32"/>
        </w:rPr>
        <w:t>项目落地，要走规划、可</w:t>
      </w:r>
      <w:proofErr w:type="gramStart"/>
      <w:r w:rsidRPr="008B46C9">
        <w:rPr>
          <w:rFonts w:ascii="仿宋" w:eastAsia="仿宋" w:hAnsi="仿宋" w:hint="eastAsia"/>
          <w:color w:val="030303"/>
          <w:sz w:val="32"/>
          <w:szCs w:val="32"/>
        </w:rPr>
        <w:t>研</w:t>
      </w:r>
      <w:proofErr w:type="gramEnd"/>
      <w:r w:rsidRPr="008B46C9">
        <w:rPr>
          <w:rFonts w:ascii="仿宋" w:eastAsia="仿宋" w:hAnsi="仿宋" w:hint="eastAsia"/>
          <w:color w:val="030303"/>
          <w:sz w:val="32"/>
          <w:szCs w:val="32"/>
        </w:rPr>
        <w:t>、设计、评审与招标程序。国家投资只用于工程实体，前期工作经费需要县级财政配套。</w:t>
      </w:r>
      <w:r w:rsidRPr="008B46C9">
        <w:rPr>
          <w:rFonts w:ascii="仿宋" w:eastAsia="仿宋" w:hAnsi="仿宋" w:hint="eastAsia"/>
          <w:color w:val="030303"/>
          <w:sz w:val="32"/>
          <w:szCs w:val="32"/>
        </w:rPr>
        <w:lastRenderedPageBreak/>
        <w:t>虽然近年来县级财政安排的水利前期经费有所增长，但相对实际需求来说，也还是杯水车薪。</w:t>
      </w:r>
    </w:p>
    <w:p w:rsidR="00861494" w:rsidRPr="008B46C9" w:rsidRDefault="00861494" w:rsidP="00861494">
      <w:pPr>
        <w:pStyle w:val="a4"/>
        <w:spacing w:before="0" w:beforeAutospacing="0" w:after="0" w:afterAutospacing="0" w:line="480" w:lineRule="auto"/>
        <w:ind w:left="2" w:firstLine="416"/>
        <w:jc w:val="both"/>
        <w:rPr>
          <w:rFonts w:ascii="仿宋" w:eastAsia="仿宋" w:hAnsi="仿宋"/>
          <w:color w:val="030303"/>
          <w:sz w:val="32"/>
          <w:szCs w:val="32"/>
        </w:rPr>
      </w:pPr>
      <w:r w:rsidRPr="008B46C9">
        <w:rPr>
          <w:rFonts w:ascii="仿宋" w:eastAsia="仿宋" w:hAnsi="仿宋" w:hint="eastAsia"/>
          <w:color w:val="030303"/>
          <w:sz w:val="32"/>
          <w:szCs w:val="32"/>
        </w:rPr>
        <w:t>七、相关建议：</w:t>
      </w:r>
      <w:r w:rsidR="0079134F" w:rsidRPr="008B46C9">
        <w:rPr>
          <w:rFonts w:ascii="仿宋" w:eastAsia="仿宋" w:hAnsi="仿宋"/>
          <w:color w:val="030303"/>
          <w:sz w:val="32"/>
          <w:szCs w:val="32"/>
        </w:rPr>
        <w:t xml:space="preserve"> </w:t>
      </w:r>
    </w:p>
    <w:p w:rsidR="00861494" w:rsidRDefault="0079134F" w:rsidP="00861494">
      <w:pPr>
        <w:pStyle w:val="a4"/>
        <w:spacing w:before="0" w:beforeAutospacing="0" w:after="0" w:afterAutospacing="0" w:line="480" w:lineRule="auto"/>
        <w:jc w:val="both"/>
        <w:rPr>
          <w:rFonts w:ascii="仿宋" w:eastAsia="仿宋" w:hAnsi="仿宋"/>
          <w:color w:val="030303"/>
          <w:sz w:val="32"/>
          <w:szCs w:val="32"/>
        </w:rPr>
      </w:pPr>
      <w:r>
        <w:rPr>
          <w:rFonts w:ascii="仿宋" w:eastAsia="仿宋" w:hAnsi="仿宋" w:hint="eastAsia"/>
          <w:color w:val="030303"/>
          <w:sz w:val="32"/>
          <w:szCs w:val="32"/>
        </w:rPr>
        <w:t>1、加强</w:t>
      </w:r>
      <w:r w:rsidRPr="0079134F">
        <w:rPr>
          <w:rFonts w:ascii="仿宋" w:eastAsia="仿宋" w:hAnsi="仿宋" w:hint="eastAsia"/>
          <w:color w:val="030303"/>
          <w:sz w:val="32"/>
          <w:szCs w:val="32"/>
        </w:rPr>
        <w:t>水资源管理业务法规宣传</w:t>
      </w:r>
      <w:r>
        <w:rPr>
          <w:rFonts w:ascii="仿宋" w:eastAsia="仿宋" w:hAnsi="仿宋" w:hint="eastAsia"/>
          <w:color w:val="030303"/>
          <w:sz w:val="32"/>
          <w:szCs w:val="32"/>
        </w:rPr>
        <w:t>，水资源宣传加大力度，对重点河流、水库等重点用力，对县城流域内的水资源实时监控，对破坏水资源安全的情况加重处罚。</w:t>
      </w:r>
    </w:p>
    <w:p w:rsidR="0079134F" w:rsidRPr="0079134F" w:rsidRDefault="0079134F" w:rsidP="00861494">
      <w:pPr>
        <w:pStyle w:val="a4"/>
        <w:spacing w:before="0" w:beforeAutospacing="0" w:after="0" w:afterAutospacing="0" w:line="480" w:lineRule="auto"/>
        <w:jc w:val="both"/>
        <w:rPr>
          <w:rFonts w:ascii="仿宋" w:eastAsia="仿宋" w:hAnsi="仿宋"/>
          <w:color w:val="030303"/>
          <w:sz w:val="32"/>
          <w:szCs w:val="32"/>
        </w:rPr>
      </w:pPr>
      <w:r>
        <w:rPr>
          <w:rFonts w:ascii="仿宋" w:eastAsia="仿宋" w:hAnsi="仿宋" w:hint="eastAsia"/>
          <w:color w:val="030303"/>
          <w:sz w:val="32"/>
          <w:szCs w:val="32"/>
        </w:rPr>
        <w:t>2、</w:t>
      </w:r>
      <w:r w:rsidRPr="0079134F">
        <w:rPr>
          <w:rFonts w:ascii="仿宋" w:eastAsia="仿宋" w:hAnsi="仿宋" w:hint="eastAsia"/>
          <w:color w:val="030303"/>
          <w:sz w:val="32"/>
          <w:szCs w:val="32"/>
        </w:rPr>
        <w:t>木瓜山水库饮用水水源地达标建设综合整治经费</w:t>
      </w:r>
      <w:r>
        <w:rPr>
          <w:rFonts w:ascii="仿宋" w:eastAsia="仿宋" w:hAnsi="仿宋" w:hint="eastAsia"/>
          <w:color w:val="030303"/>
          <w:sz w:val="32"/>
          <w:szCs w:val="32"/>
        </w:rPr>
        <w:t>中，及时对排污口进行改造，争取不让污染源进入水资源保护圈内，对库区重点精准清理污染源。</w:t>
      </w:r>
    </w:p>
    <w:p w:rsidR="00861494" w:rsidRPr="008B46C9" w:rsidRDefault="00861494" w:rsidP="00861494">
      <w:pPr>
        <w:rPr>
          <w:rFonts w:ascii="仿宋" w:eastAsia="仿宋" w:hAnsi="仿宋"/>
          <w:sz w:val="32"/>
          <w:szCs w:val="32"/>
        </w:rPr>
      </w:pPr>
    </w:p>
    <w:p w:rsidR="003B2507" w:rsidRPr="00861494" w:rsidRDefault="003B2507"/>
    <w:sectPr w:rsidR="003B2507" w:rsidRPr="008614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6B"/>
    <w:rsid w:val="00102E41"/>
    <w:rsid w:val="001D5021"/>
    <w:rsid w:val="003B2507"/>
    <w:rsid w:val="00467A0D"/>
    <w:rsid w:val="00666A6B"/>
    <w:rsid w:val="0079134F"/>
    <w:rsid w:val="00861494"/>
    <w:rsid w:val="00B55C15"/>
    <w:rsid w:val="00C23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666A6B"/>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666A6B"/>
    <w:rPr>
      <w:b/>
      <w:bCs/>
    </w:rPr>
  </w:style>
  <w:style w:type="paragraph" w:styleId="a4">
    <w:name w:val="Normal (Web)"/>
    <w:basedOn w:val="a"/>
    <w:uiPriority w:val="99"/>
    <w:unhideWhenUsed/>
    <w:rsid w:val="00666A6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666A6B"/>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666A6B"/>
    <w:rPr>
      <w:b/>
      <w:bCs/>
    </w:rPr>
  </w:style>
  <w:style w:type="paragraph" w:styleId="a4">
    <w:name w:val="Normal (Web)"/>
    <w:basedOn w:val="a"/>
    <w:uiPriority w:val="99"/>
    <w:unhideWhenUsed/>
    <w:rsid w:val="00666A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448</Words>
  <Characters>2559</Characters>
  <Application>Microsoft Office Word</Application>
  <DocSecurity>0</DocSecurity>
  <Lines>21</Lines>
  <Paragraphs>6</Paragraphs>
  <ScaleCrop>false</ScaleCrop>
  <Company>Win7w.Com</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Win7w</dc:creator>
  <cp:lastModifiedBy>Win7w</cp:lastModifiedBy>
  <cp:revision>2</cp:revision>
  <dcterms:created xsi:type="dcterms:W3CDTF">2020-04-09T07:37:00Z</dcterms:created>
  <dcterms:modified xsi:type="dcterms:W3CDTF">2020-04-09T08:47:00Z</dcterms:modified>
</cp:coreProperties>
</file>